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636" w:rsidRDefault="00FD5636" w:rsidP="00FD5636">
      <w:pPr>
        <w:jc w:val="center"/>
      </w:pPr>
      <w:r>
        <w:rPr>
          <w:noProof/>
        </w:rPr>
        <w:drawing>
          <wp:inline distT="0" distB="0" distL="0" distR="0">
            <wp:extent cx="714375" cy="6363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KTDC LOGO.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40065" cy="659217"/>
                    </a:xfrm>
                    <a:prstGeom prst="rect">
                      <a:avLst/>
                    </a:prstGeom>
                  </pic:spPr>
                </pic:pic>
              </a:graphicData>
            </a:graphic>
          </wp:inline>
        </w:drawing>
      </w:r>
    </w:p>
    <w:p w:rsidR="00FD5636" w:rsidRPr="00686AF8" w:rsidRDefault="00FD5636" w:rsidP="00FD5636">
      <w:pPr>
        <w:pStyle w:val="NoSpacing"/>
        <w:jc w:val="center"/>
        <w:rPr>
          <w:sz w:val="26"/>
        </w:rPr>
      </w:pPr>
      <w:r w:rsidRPr="00686AF8">
        <w:rPr>
          <w:sz w:val="26"/>
        </w:rPr>
        <w:t>JAMMU &amp; KASHMIR TOURISM DEVELOPNMENT CORPORATION</w:t>
      </w:r>
    </w:p>
    <w:p w:rsidR="00FD5636" w:rsidRDefault="00FD5636" w:rsidP="00FD5636">
      <w:pPr>
        <w:pStyle w:val="NoSpacing"/>
        <w:jc w:val="center"/>
        <w:rPr>
          <w:sz w:val="26"/>
          <w:u w:val="single"/>
        </w:rPr>
      </w:pPr>
      <w:r w:rsidRPr="00686AF8">
        <w:rPr>
          <w:sz w:val="26"/>
          <w:u w:val="single"/>
        </w:rPr>
        <w:t>TOURIST RECEPTION CENTYRE SRINAGAR</w:t>
      </w:r>
    </w:p>
    <w:p w:rsidR="00FD5636" w:rsidRPr="00FD5636" w:rsidRDefault="00FD5636" w:rsidP="00FD5636">
      <w:pPr>
        <w:pStyle w:val="NoSpacing"/>
        <w:jc w:val="center"/>
        <w:rPr>
          <w:sz w:val="16"/>
          <w:u w:val="single"/>
        </w:rPr>
      </w:pPr>
    </w:p>
    <w:p w:rsidR="00FD5636" w:rsidRPr="00A611D9" w:rsidRDefault="00FD5636" w:rsidP="00FD5636">
      <w:pPr>
        <w:rPr>
          <w:sz w:val="2"/>
        </w:rPr>
      </w:pPr>
    </w:p>
    <w:p w:rsidR="00FD5636" w:rsidRDefault="00FD5636" w:rsidP="00FD5636">
      <w:pPr>
        <w:jc w:val="center"/>
        <w:rPr>
          <w:rFonts w:ascii="Imprint MT Shadow" w:hAnsi="Imprint MT Shadow"/>
          <w:color w:val="0070C0"/>
        </w:rPr>
      </w:pPr>
      <w:r w:rsidRPr="00686AF8">
        <w:rPr>
          <w:rFonts w:ascii="Imprint MT Shadow" w:hAnsi="Imprint MT Shadow"/>
          <w:color w:val="0070C0"/>
        </w:rPr>
        <w:t>INVITATION OF EXPRESSION OF INTEREST (EOI)</w:t>
      </w:r>
    </w:p>
    <w:p w:rsidR="00FD5636" w:rsidRPr="00FD5636" w:rsidRDefault="00FD5636" w:rsidP="00FD5636">
      <w:pPr>
        <w:jc w:val="center"/>
        <w:rPr>
          <w:rFonts w:ascii="Imprint MT Shadow" w:hAnsi="Imprint MT Shadow"/>
          <w:color w:val="0070C0"/>
          <w:sz w:val="16"/>
        </w:rPr>
      </w:pPr>
    </w:p>
    <w:p w:rsidR="00FD5636" w:rsidRPr="00FD5636" w:rsidRDefault="00FD5636" w:rsidP="00FD5636">
      <w:pPr>
        <w:pStyle w:val="NoSpacing"/>
        <w:jc w:val="center"/>
        <w:rPr>
          <w:b/>
          <w:sz w:val="24"/>
          <w:u w:val="single"/>
          <w:lang w:val="en-US"/>
        </w:rPr>
      </w:pPr>
      <w:r w:rsidRPr="00FD5636">
        <w:rPr>
          <w:b/>
          <w:sz w:val="24"/>
          <w:u w:val="single"/>
          <w:lang w:val="en-US"/>
        </w:rPr>
        <w:t>NIT No.15/JKTDC of 2022-23</w:t>
      </w:r>
    </w:p>
    <w:p w:rsidR="00FD5636" w:rsidRPr="00FD5636" w:rsidRDefault="00FD5636" w:rsidP="00FD5636">
      <w:pPr>
        <w:pStyle w:val="NoSpacing"/>
        <w:jc w:val="center"/>
        <w:rPr>
          <w:b/>
          <w:sz w:val="20"/>
          <w:u w:val="single"/>
          <w:lang w:val="en-US"/>
        </w:rPr>
      </w:pPr>
      <w:r w:rsidRPr="00FD5636">
        <w:rPr>
          <w:b/>
          <w:sz w:val="20"/>
          <w:u w:val="single"/>
          <w:lang w:val="en-US"/>
        </w:rPr>
        <w:t>Dated.28-05-2022</w:t>
      </w:r>
    </w:p>
    <w:p w:rsidR="00FD5636" w:rsidRPr="00686AF8" w:rsidRDefault="00FD5636" w:rsidP="00FD5636">
      <w:pPr>
        <w:pStyle w:val="NoSpacing"/>
        <w:jc w:val="center"/>
        <w:rPr>
          <w:b/>
          <w:sz w:val="8"/>
          <w:u w:val="single"/>
          <w:lang w:val="en-US"/>
        </w:rPr>
      </w:pPr>
    </w:p>
    <w:p w:rsidR="00FD5636" w:rsidRDefault="00FD5636" w:rsidP="00FD5636">
      <w:pPr>
        <w:jc w:val="both"/>
        <w:rPr>
          <w:rFonts w:ascii="Segoe UI" w:hAnsi="Segoe UI" w:cs="Segoe UI"/>
        </w:rPr>
      </w:pPr>
      <w:r>
        <w:rPr>
          <w:rFonts w:ascii="Segoe UI" w:hAnsi="Segoe UI" w:cs="Segoe UI"/>
        </w:rPr>
        <w:t xml:space="preserve">For &amp; On behalf of Managing Director Jammu &amp; Kashmir Tourism Development Corporation Limited (JKTDC), the undersigned invites </w:t>
      </w:r>
      <w:r w:rsidRPr="003E3443">
        <w:rPr>
          <w:rFonts w:ascii="Segoe UI" w:hAnsi="Segoe UI" w:cs="Segoe UI"/>
        </w:rPr>
        <w:t>Expression of Interest (EOI) from reputed firms, agencies, companies having expertise in managing</w:t>
      </w:r>
      <w:r>
        <w:rPr>
          <w:rFonts w:ascii="Segoe UI" w:hAnsi="Segoe UI" w:cs="Segoe UI"/>
        </w:rPr>
        <w:t xml:space="preserve"> &amp; operating luxurious tented colonies/cities, </w:t>
      </w:r>
      <w:r w:rsidRPr="003E3443">
        <w:rPr>
          <w:rFonts w:ascii="Segoe UI" w:hAnsi="Segoe UI" w:cs="Segoe UI"/>
        </w:rPr>
        <w:t>for</w:t>
      </w:r>
      <w:r>
        <w:rPr>
          <w:rFonts w:ascii="Segoe UI" w:hAnsi="Segoe UI" w:cs="Segoe UI"/>
        </w:rPr>
        <w:t xml:space="preserve"> establishing tented accommodation at different identified tourist destinations of the Corporation on PPP mode. </w:t>
      </w:r>
    </w:p>
    <w:tbl>
      <w:tblPr>
        <w:tblW w:w="9060" w:type="dxa"/>
        <w:tblInd w:w="33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385"/>
        <w:gridCol w:w="5675"/>
      </w:tblGrid>
      <w:tr w:rsidR="00FD5636" w:rsidRPr="00EA628E" w:rsidTr="00CE27EF">
        <w:trPr>
          <w:trHeight w:val="20"/>
        </w:trPr>
        <w:tc>
          <w:tcPr>
            <w:tcW w:w="3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4" w:type="dxa"/>
              <w:bottom w:w="80" w:type="dxa"/>
              <w:right w:w="80" w:type="dxa"/>
            </w:tcMar>
            <w:vAlign w:val="center"/>
          </w:tcPr>
          <w:p w:rsidR="00FD5636" w:rsidRPr="00EA628E" w:rsidRDefault="00FD5636" w:rsidP="00CE27EF">
            <w:pPr>
              <w:pStyle w:val="TableParagraph"/>
              <w:spacing w:before="3"/>
              <w:ind w:left="4"/>
              <w:jc w:val="center"/>
              <w:rPr>
                <w:rFonts w:cs="Arial"/>
                <w:szCs w:val="24"/>
              </w:rPr>
            </w:pPr>
            <w:r w:rsidRPr="00EA628E">
              <w:rPr>
                <w:rFonts w:cs="Arial"/>
                <w:szCs w:val="24"/>
              </w:rPr>
              <w:t>Description</w:t>
            </w: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D5636" w:rsidRPr="00EA628E" w:rsidRDefault="00FD5636" w:rsidP="00CE27EF">
            <w:pPr>
              <w:jc w:val="center"/>
              <w:rPr>
                <w:rFonts w:ascii="Arial" w:hAnsi="Arial" w:cs="Arial"/>
              </w:rPr>
            </w:pPr>
            <w:r w:rsidRPr="00EA628E">
              <w:rPr>
                <w:rFonts w:ascii="Arial" w:hAnsi="Arial" w:cs="Arial"/>
              </w:rPr>
              <w:t>Date</w:t>
            </w:r>
          </w:p>
        </w:tc>
      </w:tr>
      <w:tr w:rsidR="00FD5636" w:rsidRPr="00EA628E" w:rsidTr="00CE27EF">
        <w:trPr>
          <w:trHeight w:val="20"/>
        </w:trPr>
        <w:tc>
          <w:tcPr>
            <w:tcW w:w="3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4" w:type="dxa"/>
              <w:bottom w:w="80" w:type="dxa"/>
              <w:right w:w="80" w:type="dxa"/>
            </w:tcMar>
            <w:vAlign w:val="center"/>
          </w:tcPr>
          <w:p w:rsidR="00FD5636" w:rsidRPr="00EA628E" w:rsidRDefault="00FD5636" w:rsidP="00CE27EF">
            <w:pPr>
              <w:pStyle w:val="TableParagraph"/>
              <w:spacing w:before="3"/>
              <w:ind w:left="4"/>
              <w:jc w:val="center"/>
              <w:rPr>
                <w:rFonts w:cs="Arial"/>
                <w:szCs w:val="24"/>
              </w:rPr>
            </w:pPr>
            <w:r w:rsidRPr="00EA628E">
              <w:rPr>
                <w:rFonts w:cs="Arial"/>
                <w:szCs w:val="24"/>
              </w:rPr>
              <w:t>Sale / Upload of Documents</w:t>
            </w: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D5636" w:rsidRPr="00EA628E" w:rsidRDefault="00FD5636" w:rsidP="00CE27EF">
            <w:pPr>
              <w:jc w:val="center"/>
              <w:rPr>
                <w:rFonts w:ascii="Arial" w:hAnsi="Arial" w:cs="Arial"/>
              </w:rPr>
            </w:pPr>
            <w:r>
              <w:rPr>
                <w:rFonts w:ascii="Arial" w:hAnsi="Arial" w:cs="Arial"/>
              </w:rPr>
              <w:t>30</w:t>
            </w:r>
            <w:r w:rsidRPr="00EA628E">
              <w:rPr>
                <w:rFonts w:ascii="Arial" w:hAnsi="Arial" w:cs="Arial"/>
              </w:rPr>
              <w:t>.05.2022</w:t>
            </w:r>
            <w:r>
              <w:rPr>
                <w:rFonts w:ascii="Arial" w:hAnsi="Arial" w:cs="Arial"/>
              </w:rPr>
              <w:t xml:space="preserve"> </w:t>
            </w:r>
          </w:p>
        </w:tc>
      </w:tr>
      <w:tr w:rsidR="00FD5636" w:rsidRPr="00EA628E" w:rsidTr="00CE27EF">
        <w:trPr>
          <w:trHeight w:val="20"/>
        </w:trPr>
        <w:tc>
          <w:tcPr>
            <w:tcW w:w="3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4" w:type="dxa"/>
              <w:bottom w:w="80" w:type="dxa"/>
              <w:right w:w="80" w:type="dxa"/>
            </w:tcMar>
            <w:vAlign w:val="center"/>
          </w:tcPr>
          <w:p w:rsidR="00FD5636" w:rsidRDefault="00FD5636" w:rsidP="00CE27EF">
            <w:pPr>
              <w:pStyle w:val="TableParagraph"/>
              <w:spacing w:before="3"/>
              <w:ind w:left="4"/>
              <w:jc w:val="center"/>
              <w:rPr>
                <w:rFonts w:cs="Arial"/>
                <w:szCs w:val="24"/>
              </w:rPr>
            </w:pPr>
            <w:r w:rsidRPr="00EA628E">
              <w:rPr>
                <w:rFonts w:cs="Arial"/>
                <w:szCs w:val="24"/>
              </w:rPr>
              <w:t>Pre-Bid Conference</w:t>
            </w:r>
            <w:r>
              <w:rPr>
                <w:rFonts w:cs="Arial"/>
                <w:szCs w:val="24"/>
              </w:rPr>
              <w:t xml:space="preserve"> / </w:t>
            </w:r>
          </w:p>
          <w:p w:rsidR="00FD5636" w:rsidRPr="00EA628E" w:rsidRDefault="00FD5636" w:rsidP="00CE27EF">
            <w:pPr>
              <w:pStyle w:val="TableParagraph"/>
              <w:spacing w:before="3"/>
              <w:ind w:left="4"/>
              <w:jc w:val="center"/>
              <w:rPr>
                <w:rFonts w:cs="Arial"/>
                <w:szCs w:val="24"/>
              </w:rPr>
            </w:pPr>
            <w:r>
              <w:rPr>
                <w:rFonts w:cs="Arial"/>
                <w:szCs w:val="24"/>
              </w:rPr>
              <w:t>Site Inspection</w:t>
            </w: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D5636" w:rsidRPr="00EA628E" w:rsidRDefault="00FD5636" w:rsidP="00CE27EF">
            <w:pPr>
              <w:jc w:val="center"/>
              <w:rPr>
                <w:rFonts w:ascii="Arial" w:hAnsi="Arial" w:cs="Arial"/>
              </w:rPr>
            </w:pPr>
            <w:r>
              <w:rPr>
                <w:rFonts w:ascii="Arial" w:hAnsi="Arial" w:cs="Arial"/>
              </w:rPr>
              <w:t>06</w:t>
            </w:r>
            <w:r w:rsidRPr="00EA628E">
              <w:rPr>
                <w:rFonts w:ascii="Arial" w:hAnsi="Arial" w:cs="Arial"/>
              </w:rPr>
              <w:t>-0</w:t>
            </w:r>
            <w:r>
              <w:rPr>
                <w:rFonts w:ascii="Arial" w:hAnsi="Arial" w:cs="Arial"/>
              </w:rPr>
              <w:t>6</w:t>
            </w:r>
            <w:r w:rsidRPr="00EA628E">
              <w:rPr>
                <w:rFonts w:ascii="Arial" w:hAnsi="Arial" w:cs="Arial"/>
              </w:rPr>
              <w:t>-2022</w:t>
            </w:r>
          </w:p>
        </w:tc>
      </w:tr>
      <w:tr w:rsidR="00FD5636" w:rsidRPr="00EA628E" w:rsidTr="00CE27EF">
        <w:trPr>
          <w:trHeight w:val="20"/>
        </w:trPr>
        <w:tc>
          <w:tcPr>
            <w:tcW w:w="3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4" w:type="dxa"/>
              <w:bottom w:w="80" w:type="dxa"/>
              <w:right w:w="80" w:type="dxa"/>
            </w:tcMar>
            <w:vAlign w:val="center"/>
          </w:tcPr>
          <w:p w:rsidR="00FD5636" w:rsidRPr="00EA628E" w:rsidRDefault="00FD5636" w:rsidP="00CE27EF">
            <w:pPr>
              <w:pStyle w:val="TableParagraph"/>
              <w:spacing w:before="3"/>
              <w:ind w:left="4"/>
              <w:jc w:val="center"/>
              <w:rPr>
                <w:rFonts w:cs="Arial"/>
                <w:szCs w:val="24"/>
              </w:rPr>
            </w:pPr>
            <w:r w:rsidRPr="00EA628E">
              <w:rPr>
                <w:rFonts w:cs="Arial"/>
                <w:szCs w:val="24"/>
              </w:rPr>
              <w:t>Response &amp; Queries Latest by</w:t>
            </w: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D5636" w:rsidRPr="00EA628E" w:rsidRDefault="00FD5636" w:rsidP="00CE27EF">
            <w:pPr>
              <w:jc w:val="center"/>
              <w:rPr>
                <w:rFonts w:ascii="Arial" w:hAnsi="Arial" w:cs="Arial"/>
              </w:rPr>
            </w:pPr>
            <w:r>
              <w:rPr>
                <w:rFonts w:ascii="Arial" w:hAnsi="Arial" w:cs="Arial"/>
              </w:rPr>
              <w:t>09</w:t>
            </w:r>
            <w:r w:rsidRPr="00EA628E">
              <w:rPr>
                <w:rFonts w:ascii="Arial" w:hAnsi="Arial" w:cs="Arial"/>
              </w:rPr>
              <w:t>-06-2022</w:t>
            </w:r>
          </w:p>
        </w:tc>
      </w:tr>
      <w:tr w:rsidR="00FD5636" w:rsidRPr="00EA628E" w:rsidTr="00CE27EF">
        <w:trPr>
          <w:trHeight w:val="20"/>
        </w:trPr>
        <w:tc>
          <w:tcPr>
            <w:tcW w:w="3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4" w:type="dxa"/>
              <w:bottom w:w="80" w:type="dxa"/>
              <w:right w:w="80" w:type="dxa"/>
            </w:tcMar>
            <w:vAlign w:val="center"/>
          </w:tcPr>
          <w:p w:rsidR="00FD5636" w:rsidRPr="00EA628E" w:rsidRDefault="00FD5636" w:rsidP="00CE27EF">
            <w:pPr>
              <w:pStyle w:val="TableParagraph"/>
              <w:spacing w:before="1"/>
              <w:ind w:left="4"/>
              <w:jc w:val="center"/>
              <w:rPr>
                <w:rFonts w:cs="Arial"/>
                <w:szCs w:val="24"/>
              </w:rPr>
            </w:pPr>
            <w:r w:rsidRPr="00EA628E">
              <w:rPr>
                <w:rFonts w:cs="Arial"/>
                <w:szCs w:val="24"/>
              </w:rPr>
              <w:t>Last date for submission of bids</w:t>
            </w: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6" w:type="dxa"/>
              <w:bottom w:w="80" w:type="dxa"/>
              <w:right w:w="80" w:type="dxa"/>
            </w:tcMar>
            <w:vAlign w:val="center"/>
          </w:tcPr>
          <w:p w:rsidR="00FD5636" w:rsidRPr="00EA628E" w:rsidRDefault="00FD5636" w:rsidP="00CE27EF">
            <w:pPr>
              <w:pStyle w:val="TableParagraph"/>
              <w:spacing w:before="1"/>
              <w:ind w:left="6"/>
              <w:jc w:val="center"/>
              <w:rPr>
                <w:rFonts w:cs="Arial"/>
                <w:szCs w:val="24"/>
              </w:rPr>
            </w:pPr>
            <w:r>
              <w:rPr>
                <w:rFonts w:cs="Arial"/>
                <w:szCs w:val="24"/>
              </w:rPr>
              <w:t>15</w:t>
            </w:r>
            <w:r w:rsidRPr="00EA628E">
              <w:rPr>
                <w:rFonts w:cs="Arial"/>
                <w:szCs w:val="24"/>
              </w:rPr>
              <w:t>-06-2022</w:t>
            </w:r>
          </w:p>
        </w:tc>
      </w:tr>
      <w:tr w:rsidR="00FD5636" w:rsidRPr="00EA628E" w:rsidTr="00CE27EF">
        <w:trPr>
          <w:trHeight w:val="20"/>
        </w:trPr>
        <w:tc>
          <w:tcPr>
            <w:tcW w:w="3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4" w:type="dxa"/>
              <w:bottom w:w="80" w:type="dxa"/>
              <w:right w:w="80" w:type="dxa"/>
            </w:tcMar>
            <w:vAlign w:val="center"/>
          </w:tcPr>
          <w:p w:rsidR="00FD5636" w:rsidRPr="00EA628E" w:rsidRDefault="00FD5636" w:rsidP="00CE27EF">
            <w:pPr>
              <w:pStyle w:val="TableParagraph"/>
              <w:spacing w:before="2"/>
              <w:ind w:left="4"/>
              <w:jc w:val="center"/>
              <w:rPr>
                <w:rFonts w:cs="Arial"/>
                <w:szCs w:val="24"/>
              </w:rPr>
            </w:pPr>
            <w:r w:rsidRPr="00EA628E">
              <w:rPr>
                <w:rFonts w:cs="Arial"/>
                <w:szCs w:val="24"/>
              </w:rPr>
              <w:t>Date for opening of technical bid</w:t>
            </w:r>
            <w:r>
              <w:rPr>
                <w:rFonts w:cs="Arial"/>
                <w:szCs w:val="24"/>
              </w:rPr>
              <w:t xml:space="preserve"> &amp; evaluation</w:t>
            </w: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6" w:type="dxa"/>
              <w:bottom w:w="80" w:type="dxa"/>
              <w:right w:w="80" w:type="dxa"/>
            </w:tcMar>
            <w:vAlign w:val="center"/>
          </w:tcPr>
          <w:p w:rsidR="00FD5636" w:rsidRPr="00EA628E" w:rsidRDefault="00FD5636" w:rsidP="00CE27EF">
            <w:pPr>
              <w:pStyle w:val="TableParagraph"/>
              <w:spacing w:before="79"/>
              <w:ind w:left="6"/>
              <w:jc w:val="center"/>
              <w:rPr>
                <w:rFonts w:cs="Arial"/>
                <w:szCs w:val="24"/>
              </w:rPr>
            </w:pPr>
            <w:r>
              <w:rPr>
                <w:rFonts w:cs="Arial"/>
                <w:szCs w:val="24"/>
              </w:rPr>
              <w:t>17-06-2022</w:t>
            </w:r>
          </w:p>
        </w:tc>
      </w:tr>
      <w:tr w:rsidR="00FD5636" w:rsidRPr="00EA628E" w:rsidTr="00CE27EF">
        <w:trPr>
          <w:trHeight w:val="20"/>
        </w:trPr>
        <w:tc>
          <w:tcPr>
            <w:tcW w:w="3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D5636" w:rsidRPr="00EA628E" w:rsidRDefault="00FD5636" w:rsidP="00CE27EF">
            <w:pPr>
              <w:pStyle w:val="TableParagraph"/>
              <w:spacing w:line="285" w:lineRule="auto"/>
              <w:ind w:left="4" w:right="528"/>
              <w:jc w:val="center"/>
              <w:rPr>
                <w:rFonts w:cs="Arial"/>
                <w:szCs w:val="24"/>
              </w:rPr>
            </w:pPr>
            <w:r w:rsidRPr="00EA628E">
              <w:rPr>
                <w:rFonts w:cs="Arial"/>
                <w:szCs w:val="24"/>
              </w:rPr>
              <w:t>Date for Financial bid opening and evaluation</w:t>
            </w: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D5636" w:rsidRPr="007B1B60" w:rsidRDefault="00FD5636" w:rsidP="00CE27EF">
            <w:pPr>
              <w:pStyle w:val="TableParagraph"/>
              <w:spacing w:before="9"/>
              <w:jc w:val="center"/>
              <w:rPr>
                <w:rFonts w:cs="Arial"/>
                <w:bCs/>
                <w:szCs w:val="24"/>
              </w:rPr>
            </w:pPr>
            <w:r>
              <w:rPr>
                <w:rFonts w:cs="Arial"/>
                <w:bCs/>
                <w:szCs w:val="24"/>
              </w:rPr>
              <w:t>18</w:t>
            </w:r>
            <w:r w:rsidRPr="007B1B60">
              <w:rPr>
                <w:rFonts w:cs="Arial"/>
                <w:bCs/>
                <w:szCs w:val="24"/>
              </w:rPr>
              <w:t>-06-2022</w:t>
            </w:r>
          </w:p>
        </w:tc>
      </w:tr>
      <w:tr w:rsidR="00FD5636" w:rsidRPr="00EA628E" w:rsidTr="00CE27EF">
        <w:trPr>
          <w:trHeight w:val="20"/>
        </w:trPr>
        <w:tc>
          <w:tcPr>
            <w:tcW w:w="3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D5636" w:rsidRPr="00EA628E" w:rsidRDefault="00FD5636" w:rsidP="00CE27EF">
            <w:pPr>
              <w:pStyle w:val="TableParagraph"/>
              <w:spacing w:line="285" w:lineRule="auto"/>
              <w:ind w:left="4" w:right="528"/>
              <w:jc w:val="center"/>
              <w:rPr>
                <w:rFonts w:cs="Arial"/>
                <w:szCs w:val="24"/>
              </w:rPr>
            </w:pPr>
            <w:r>
              <w:rPr>
                <w:rFonts w:cs="Arial"/>
                <w:szCs w:val="24"/>
              </w:rPr>
              <w:t>Letter of Award / Allotment</w:t>
            </w: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D5636" w:rsidRPr="007B1B60" w:rsidRDefault="00FD5636" w:rsidP="00CE27EF">
            <w:pPr>
              <w:pStyle w:val="TableParagraph"/>
              <w:spacing w:before="9"/>
              <w:jc w:val="center"/>
              <w:rPr>
                <w:rFonts w:cs="Arial"/>
                <w:bCs/>
                <w:szCs w:val="24"/>
              </w:rPr>
            </w:pPr>
            <w:r>
              <w:rPr>
                <w:rFonts w:cs="Arial"/>
                <w:bCs/>
                <w:szCs w:val="24"/>
              </w:rPr>
              <w:t xml:space="preserve">Within 7 days of date of opening of Financial Bid  </w:t>
            </w:r>
          </w:p>
        </w:tc>
      </w:tr>
    </w:tbl>
    <w:p w:rsidR="00FD5636" w:rsidRPr="00131049" w:rsidRDefault="00FD5636" w:rsidP="00FD5636">
      <w:pPr>
        <w:jc w:val="both"/>
        <w:rPr>
          <w:rFonts w:ascii="Segoe UI" w:hAnsi="Segoe UI" w:cs="Segoe UI"/>
          <w:sz w:val="2"/>
        </w:rPr>
      </w:pPr>
    </w:p>
    <w:p w:rsidR="00FD5636" w:rsidRDefault="00FD5636" w:rsidP="00FD5636">
      <w:pPr>
        <w:ind w:left="270"/>
        <w:jc w:val="both"/>
        <w:rPr>
          <w:rFonts w:ascii="Segoe UI" w:hAnsi="Segoe UI" w:cs="Segoe UI"/>
        </w:rPr>
      </w:pPr>
      <w:r w:rsidRPr="00331CA6">
        <w:rPr>
          <w:rFonts w:ascii="Segoe UI" w:hAnsi="Segoe UI" w:cs="Segoe UI"/>
        </w:rPr>
        <w:t xml:space="preserve">The tender documents consisting of qualifying information, eligibility, specification, set of terms and conditions of </w:t>
      </w:r>
      <w:r>
        <w:rPr>
          <w:rFonts w:ascii="Segoe UI" w:hAnsi="Segoe UI" w:cs="Segoe UI"/>
        </w:rPr>
        <w:t xml:space="preserve">the </w:t>
      </w:r>
      <w:r w:rsidRPr="00331CA6">
        <w:rPr>
          <w:rFonts w:ascii="Segoe UI" w:hAnsi="Segoe UI" w:cs="Segoe UI"/>
        </w:rPr>
        <w:t>contract and other details can be</w:t>
      </w:r>
      <w:r>
        <w:rPr>
          <w:rFonts w:ascii="Segoe UI" w:hAnsi="Segoe UI" w:cs="Segoe UI"/>
        </w:rPr>
        <w:t xml:space="preserve"> viewed</w:t>
      </w:r>
      <w:r w:rsidRPr="00331CA6">
        <w:rPr>
          <w:rFonts w:ascii="Segoe UI" w:hAnsi="Segoe UI" w:cs="Segoe UI"/>
        </w:rPr>
        <w:t>/</w:t>
      </w:r>
      <w:r>
        <w:rPr>
          <w:rFonts w:ascii="Segoe UI" w:hAnsi="Segoe UI" w:cs="Segoe UI"/>
        </w:rPr>
        <w:t xml:space="preserve"> </w:t>
      </w:r>
      <w:r w:rsidRPr="00331CA6">
        <w:rPr>
          <w:rFonts w:ascii="Segoe UI" w:hAnsi="Segoe UI" w:cs="Segoe UI"/>
        </w:rPr>
        <w:t>downloaded from t</w:t>
      </w:r>
      <w:r>
        <w:rPr>
          <w:rFonts w:ascii="Segoe UI" w:hAnsi="Segoe UI" w:cs="Segoe UI"/>
        </w:rPr>
        <w:t xml:space="preserve">he website </w:t>
      </w:r>
      <w:hyperlink r:id="rId8" w:history="1">
        <w:r w:rsidRPr="00D96189">
          <w:rPr>
            <w:rStyle w:val="Hyperlink"/>
            <w:rFonts w:ascii="Segoe UI" w:hAnsi="Segoe UI" w:cs="Segoe UI"/>
          </w:rPr>
          <w:t>www.iktenders.gov.in</w:t>
        </w:r>
      </w:hyperlink>
      <w:r>
        <w:rPr>
          <w:rFonts w:ascii="Segoe UI" w:hAnsi="Segoe UI" w:cs="Segoe UI"/>
        </w:rPr>
        <w:t xml:space="preserve"> &amp; </w:t>
      </w:r>
      <w:hyperlink r:id="rId9" w:history="1">
        <w:r w:rsidRPr="00D96189">
          <w:rPr>
            <w:rStyle w:val="Hyperlink"/>
            <w:rFonts w:ascii="Segoe UI" w:hAnsi="Segoe UI" w:cs="Segoe UI"/>
          </w:rPr>
          <w:t>www.jktdc.co.in</w:t>
        </w:r>
      </w:hyperlink>
      <w:r>
        <w:rPr>
          <w:rFonts w:ascii="Segoe UI" w:hAnsi="Segoe UI" w:cs="Segoe UI"/>
        </w:rPr>
        <w:t xml:space="preserve"> </w:t>
      </w:r>
      <w:r w:rsidRPr="00331CA6">
        <w:rPr>
          <w:rFonts w:ascii="Segoe UI" w:hAnsi="Segoe UI" w:cs="Segoe UI"/>
        </w:rPr>
        <w:t>as per schedule of dates given</w:t>
      </w:r>
      <w:r>
        <w:rPr>
          <w:rFonts w:ascii="Segoe UI" w:hAnsi="Segoe UI" w:cs="Segoe UI"/>
        </w:rPr>
        <w:t xml:space="preserve"> </w:t>
      </w:r>
      <w:r w:rsidRPr="00331CA6">
        <w:rPr>
          <w:rFonts w:ascii="Segoe UI" w:hAnsi="Segoe UI" w:cs="Segoe UI"/>
        </w:rPr>
        <w:t>above</w:t>
      </w:r>
      <w:r>
        <w:rPr>
          <w:rFonts w:ascii="Segoe UI" w:hAnsi="Segoe UI" w:cs="Segoe UI"/>
        </w:rPr>
        <w:t>.</w:t>
      </w:r>
    </w:p>
    <w:p w:rsidR="00FD5636" w:rsidRDefault="00FD5636" w:rsidP="00FD5636">
      <w:pPr>
        <w:ind w:left="270"/>
        <w:jc w:val="both"/>
        <w:rPr>
          <w:rFonts w:ascii="Segoe UI" w:hAnsi="Segoe UI" w:cs="Segoe UI"/>
        </w:rPr>
      </w:pPr>
    </w:p>
    <w:p w:rsidR="00FD5636" w:rsidRDefault="00FD5636" w:rsidP="00FD5636">
      <w:pPr>
        <w:ind w:left="270"/>
        <w:jc w:val="both"/>
        <w:rPr>
          <w:rFonts w:ascii="Segoe UI" w:hAnsi="Segoe UI" w:cs="Segoe UI"/>
        </w:rPr>
      </w:pPr>
    </w:p>
    <w:p w:rsidR="00FD5636" w:rsidRDefault="00FD5636" w:rsidP="00FD5636">
      <w:pPr>
        <w:ind w:left="270"/>
        <w:jc w:val="both"/>
        <w:rPr>
          <w:rFonts w:ascii="Segoe UI" w:hAnsi="Segoe UI" w:cs="Segoe UI"/>
        </w:rPr>
      </w:pP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t xml:space="preserve">    -sd-</w:t>
      </w:r>
    </w:p>
    <w:p w:rsidR="00FD5636" w:rsidRPr="007B1B60" w:rsidRDefault="00FD5636" w:rsidP="00FD5636">
      <w:pPr>
        <w:pStyle w:val="NoSpacing"/>
        <w:ind w:left="5040" w:firstLine="720"/>
        <w:rPr>
          <w:b/>
          <w:sz w:val="26"/>
          <w:lang w:val="en-US"/>
        </w:rPr>
      </w:pPr>
      <w:r w:rsidRPr="007B1B60">
        <w:rPr>
          <w:b/>
          <w:sz w:val="26"/>
          <w:lang w:val="en-US"/>
        </w:rPr>
        <w:t>General Manager (Ops)</w:t>
      </w:r>
    </w:p>
    <w:p w:rsidR="00FD5636" w:rsidRPr="007B1B60" w:rsidRDefault="00FD5636" w:rsidP="00FD5636">
      <w:pPr>
        <w:pStyle w:val="NoSpacing"/>
        <w:ind w:left="5760" w:firstLine="720"/>
        <w:rPr>
          <w:b/>
          <w:sz w:val="26"/>
          <w:lang w:val="en-US"/>
        </w:rPr>
      </w:pPr>
      <w:r w:rsidRPr="007B1B60">
        <w:rPr>
          <w:b/>
          <w:sz w:val="26"/>
          <w:lang w:val="en-US"/>
        </w:rPr>
        <w:t>Kashmir</w:t>
      </w:r>
    </w:p>
    <w:p w:rsidR="00FD5636" w:rsidRDefault="00FD5636" w:rsidP="00FD5636">
      <w:pPr>
        <w:pStyle w:val="NoSpacing"/>
        <w:rPr>
          <w:lang w:val="en-US"/>
        </w:rPr>
      </w:pPr>
      <w:r>
        <w:rPr>
          <w:lang w:val="en-US"/>
        </w:rPr>
        <w:t>No:</w:t>
      </w:r>
      <w:r>
        <w:rPr>
          <w:lang w:val="en-US"/>
        </w:rPr>
        <w:tab/>
      </w:r>
      <w:r w:rsidRPr="00686AF8">
        <w:rPr>
          <w:u w:val="single"/>
          <w:lang w:val="en-US"/>
        </w:rPr>
        <w:t>JKTDC/GMOK/919-24</w:t>
      </w:r>
      <w:r>
        <w:rPr>
          <w:lang w:val="en-US"/>
        </w:rPr>
        <w:tab/>
      </w:r>
      <w:r>
        <w:rPr>
          <w:lang w:val="en-US"/>
        </w:rPr>
        <w:tab/>
      </w:r>
      <w:r>
        <w:rPr>
          <w:lang w:val="en-US"/>
        </w:rPr>
        <w:tab/>
      </w:r>
      <w:r>
        <w:rPr>
          <w:lang w:val="en-US"/>
        </w:rPr>
        <w:tab/>
      </w:r>
      <w:r>
        <w:rPr>
          <w:lang w:val="en-US"/>
        </w:rPr>
        <w:tab/>
      </w:r>
      <w:r>
        <w:rPr>
          <w:lang w:val="en-US"/>
        </w:rPr>
        <w:tab/>
      </w:r>
      <w:r>
        <w:rPr>
          <w:lang w:val="en-US"/>
        </w:rPr>
        <w:tab/>
      </w:r>
      <w:r w:rsidRPr="00A94771">
        <w:rPr>
          <w:lang w:val="en-US"/>
        </w:rPr>
        <w:t xml:space="preserve">Dated: </w:t>
      </w:r>
      <w:r w:rsidRPr="00686AF8">
        <w:rPr>
          <w:u w:val="single"/>
          <w:lang w:val="en-US"/>
        </w:rPr>
        <w:t>28-05-2022</w:t>
      </w:r>
    </w:p>
    <w:p w:rsidR="00FD5636" w:rsidRDefault="00FD5636" w:rsidP="00FD5636">
      <w:pPr>
        <w:pStyle w:val="NoSpacing"/>
        <w:rPr>
          <w:lang w:val="en-US"/>
        </w:rPr>
      </w:pPr>
    </w:p>
    <w:p w:rsidR="00FD5636" w:rsidRPr="00A94771" w:rsidRDefault="00FD5636" w:rsidP="00FD5636">
      <w:pPr>
        <w:pStyle w:val="NoSpacing"/>
        <w:rPr>
          <w:lang w:val="en-US"/>
        </w:rPr>
      </w:pPr>
      <w:r>
        <w:rPr>
          <w:lang w:val="en-US"/>
        </w:rPr>
        <w:t>Copy to the;</w:t>
      </w:r>
    </w:p>
    <w:p w:rsidR="00FD5636" w:rsidRPr="00A94771" w:rsidRDefault="00FD5636" w:rsidP="00FD5636">
      <w:pPr>
        <w:pStyle w:val="NoSpacing"/>
        <w:numPr>
          <w:ilvl w:val="0"/>
          <w:numId w:val="44"/>
        </w:numPr>
        <w:ind w:left="810" w:hanging="450"/>
        <w:rPr>
          <w:lang w:val="en-US"/>
        </w:rPr>
      </w:pPr>
      <w:r w:rsidRPr="00A94771">
        <w:rPr>
          <w:lang w:val="en-US"/>
        </w:rPr>
        <w:t>Managing Director JKTDC for kind information.</w:t>
      </w:r>
    </w:p>
    <w:p w:rsidR="00FD5636" w:rsidRDefault="00FD5636" w:rsidP="00FD5636">
      <w:pPr>
        <w:pStyle w:val="NoSpacing"/>
        <w:numPr>
          <w:ilvl w:val="0"/>
          <w:numId w:val="44"/>
        </w:numPr>
        <w:ind w:left="810" w:hanging="450"/>
        <w:jc w:val="both"/>
        <w:rPr>
          <w:lang w:val="en-US"/>
        </w:rPr>
      </w:pPr>
      <w:r w:rsidRPr="00A94771">
        <w:rPr>
          <w:lang w:val="en-US"/>
        </w:rPr>
        <w:t>Joint Director Information Department Srinagar for wide publication of the above notice preferably Srinagar Times and Greater Kashmir. The bill to this account duly verified be forwarded to this office for release of payment in favor of the publisher.</w:t>
      </w:r>
    </w:p>
    <w:p w:rsidR="00FD5636" w:rsidRPr="00A94771" w:rsidRDefault="00FD5636" w:rsidP="00FD5636">
      <w:pPr>
        <w:pStyle w:val="NoSpacing"/>
        <w:numPr>
          <w:ilvl w:val="0"/>
          <w:numId w:val="44"/>
        </w:numPr>
        <w:ind w:left="810" w:hanging="450"/>
        <w:rPr>
          <w:lang w:val="en-US"/>
        </w:rPr>
      </w:pPr>
      <w:r w:rsidRPr="00A94771">
        <w:rPr>
          <w:lang w:val="en-US"/>
        </w:rPr>
        <w:t>Chief Accounts Officer JKTDC Srinagar/Jammu.</w:t>
      </w:r>
    </w:p>
    <w:p w:rsidR="00FD5636" w:rsidRPr="00A94771" w:rsidRDefault="00FD5636" w:rsidP="00FD5636">
      <w:pPr>
        <w:pStyle w:val="NoSpacing"/>
        <w:numPr>
          <w:ilvl w:val="0"/>
          <w:numId w:val="44"/>
        </w:numPr>
        <w:ind w:left="810" w:hanging="450"/>
        <w:rPr>
          <w:lang w:val="en-US"/>
        </w:rPr>
      </w:pPr>
      <w:r w:rsidRPr="00A94771">
        <w:rPr>
          <w:lang w:val="en-US"/>
        </w:rPr>
        <w:t>Company Secretary JKTDC Srinagar.</w:t>
      </w:r>
    </w:p>
    <w:p w:rsidR="00FD5636" w:rsidRPr="00A94771" w:rsidRDefault="00FD5636" w:rsidP="00FD5636">
      <w:pPr>
        <w:pStyle w:val="NoSpacing"/>
        <w:numPr>
          <w:ilvl w:val="0"/>
          <w:numId w:val="44"/>
        </w:numPr>
        <w:ind w:left="810" w:hanging="450"/>
        <w:rPr>
          <w:b/>
          <w:sz w:val="26"/>
          <w:lang w:val="en-US"/>
        </w:rPr>
      </w:pPr>
      <w:r w:rsidRPr="00A94771">
        <w:rPr>
          <w:lang w:val="en-US"/>
        </w:rPr>
        <w:t>Manager T&amp;T/ORS with the directions to upload on JKTDC Website</w:t>
      </w:r>
      <w:r>
        <w:rPr>
          <w:lang w:val="en-US"/>
        </w:rPr>
        <w:t>.</w:t>
      </w:r>
    </w:p>
    <w:p w:rsidR="00AD69EC" w:rsidRDefault="00AD69EC">
      <w:pPr>
        <w:pStyle w:val="Heading"/>
      </w:pPr>
    </w:p>
    <w:p w:rsidR="00AD69EC" w:rsidRDefault="00AD69EC">
      <w:pPr>
        <w:pStyle w:val="BodyText"/>
        <w:rPr>
          <w:rFonts w:ascii="Times New Roman" w:hAnsi="Times New Roman"/>
        </w:rPr>
      </w:pPr>
    </w:p>
    <w:p w:rsidR="00AD69EC" w:rsidRDefault="00AD69EC">
      <w:pPr>
        <w:pStyle w:val="BodyText"/>
        <w:rPr>
          <w:rFonts w:ascii="Times New Roman" w:hAnsi="Times New Roman"/>
        </w:rPr>
      </w:pPr>
    </w:p>
    <w:p w:rsidR="00AD69EC" w:rsidRDefault="00AC1CFE">
      <w:pPr>
        <w:pStyle w:val="BodyA"/>
        <w:spacing w:line="343" w:lineRule="auto"/>
        <w:ind w:left="709" w:right="555" w:firstLine="1687"/>
        <w:rPr>
          <w:b/>
          <w:bCs/>
          <w:sz w:val="37"/>
          <w:szCs w:val="37"/>
        </w:rPr>
      </w:pPr>
      <w:bookmarkStart w:id="0" w:name="RfpForSelectionOfOperatorForEcoRe"/>
      <w:bookmarkEnd w:id="0"/>
      <w:r>
        <w:rPr>
          <w:b/>
          <w:bCs/>
          <w:sz w:val="37"/>
          <w:szCs w:val="37"/>
        </w:rPr>
        <w:lastRenderedPageBreak/>
        <w:t>R</w:t>
      </w:r>
      <w:r>
        <w:rPr>
          <w:b/>
          <w:bCs/>
          <w:sz w:val="37"/>
          <w:szCs w:val="37"/>
          <w:lang w:val="it-IT"/>
        </w:rPr>
        <w:t xml:space="preserve">equest </w:t>
      </w:r>
      <w:r>
        <w:rPr>
          <w:b/>
          <w:bCs/>
          <w:sz w:val="37"/>
          <w:szCs w:val="37"/>
        </w:rPr>
        <w:t xml:space="preserve">for Proposal </w:t>
      </w:r>
    </w:p>
    <w:p w:rsidR="00AD69EC" w:rsidRDefault="00AC1CFE">
      <w:pPr>
        <w:pStyle w:val="BodyA"/>
        <w:spacing w:line="343" w:lineRule="auto"/>
        <w:ind w:left="709" w:right="555" w:firstLine="1687"/>
        <w:rPr>
          <w:b/>
          <w:bCs/>
          <w:sz w:val="37"/>
          <w:szCs w:val="37"/>
        </w:rPr>
      </w:pPr>
      <w:r>
        <w:rPr>
          <w:b/>
          <w:bCs/>
          <w:sz w:val="37"/>
          <w:szCs w:val="37"/>
        </w:rPr>
        <w:t xml:space="preserve">               For</w:t>
      </w:r>
    </w:p>
    <w:p w:rsidR="00AD69EC" w:rsidRDefault="00AC1CFE">
      <w:pPr>
        <w:pStyle w:val="BodyA"/>
        <w:ind w:left="300" w:right="458"/>
        <w:jc w:val="center"/>
        <w:rPr>
          <w:b/>
          <w:bCs/>
          <w:sz w:val="37"/>
          <w:szCs w:val="37"/>
        </w:rPr>
      </w:pPr>
      <w:r>
        <w:rPr>
          <w:b/>
          <w:bCs/>
          <w:sz w:val="37"/>
          <w:szCs w:val="37"/>
          <w:lang w:val="fr-FR"/>
        </w:rPr>
        <w:t xml:space="preserve">Selection </w:t>
      </w:r>
      <w:r>
        <w:rPr>
          <w:b/>
          <w:bCs/>
          <w:sz w:val="37"/>
          <w:szCs w:val="37"/>
        </w:rPr>
        <w:t xml:space="preserve">of </w:t>
      </w:r>
      <w:r w:rsidR="000D1ED0">
        <w:rPr>
          <w:b/>
          <w:bCs/>
          <w:sz w:val="37"/>
          <w:szCs w:val="37"/>
          <w:lang w:val="it-IT"/>
        </w:rPr>
        <w:t>Operator</w:t>
      </w:r>
      <w:r>
        <w:rPr>
          <w:b/>
          <w:bCs/>
          <w:sz w:val="37"/>
          <w:szCs w:val="37"/>
          <w:lang w:val="it-IT"/>
        </w:rPr>
        <w:t xml:space="preserve"> </w:t>
      </w:r>
      <w:r>
        <w:rPr>
          <w:b/>
          <w:bCs/>
          <w:sz w:val="37"/>
          <w:szCs w:val="37"/>
        </w:rPr>
        <w:t>for establishing</w:t>
      </w:r>
    </w:p>
    <w:p w:rsidR="00AD69EC" w:rsidRDefault="00AC1CFE">
      <w:pPr>
        <w:pStyle w:val="BodyA"/>
        <w:spacing w:before="184" w:line="280" w:lineRule="auto"/>
        <w:ind w:left="302" w:right="458"/>
        <w:jc w:val="center"/>
      </w:pPr>
      <w:r>
        <w:rPr>
          <w:b/>
          <w:bCs/>
          <w:sz w:val="37"/>
          <w:szCs w:val="37"/>
          <w:lang w:val="nl-NL"/>
        </w:rPr>
        <w:t>Eco</w:t>
      </w:r>
      <w:r>
        <w:rPr>
          <w:b/>
          <w:bCs/>
          <w:sz w:val="37"/>
          <w:szCs w:val="37"/>
        </w:rPr>
        <w:t>Retreat (Luxurious Tents) at Different locations,  in Jammu and Kashmir</w:t>
      </w:r>
    </w:p>
    <w:p w:rsidR="00AD69EC" w:rsidRDefault="00AD69EC">
      <w:pPr>
        <w:pStyle w:val="BodyText"/>
        <w:rPr>
          <w:b/>
          <w:bCs/>
        </w:rPr>
      </w:pPr>
    </w:p>
    <w:p w:rsidR="00AD69EC" w:rsidRDefault="00AD69EC">
      <w:pPr>
        <w:pStyle w:val="BodyText"/>
        <w:rPr>
          <w:b/>
          <w:bCs/>
        </w:rPr>
      </w:pPr>
    </w:p>
    <w:p w:rsidR="00AD69EC" w:rsidRDefault="00522274">
      <w:pPr>
        <w:pStyle w:val="BodyText"/>
        <w:rPr>
          <w:b/>
          <w:bCs/>
        </w:rPr>
      </w:pPr>
      <w:r w:rsidRPr="00522274">
        <w:rPr>
          <w:rFonts w:ascii="Times New Roman" w:eastAsia="Times New Roman" w:hAnsi="Times New Roman" w:cs="Times New Roman"/>
          <w:b/>
          <w:bCs/>
          <w:sz w:val="24"/>
          <w:szCs w:val="24"/>
          <w:u w:val="single"/>
        </w:rPr>
        <w:pict>
          <v:group id="_x0000_s1026" style="position:absolute;margin-left:169.05pt;margin-top:2.05pt;width:108pt;height:95.8pt;z-index:251659264;mso-wrap-distance-left:0;mso-wrap-distance-right:0;mso-position-vertical-relative:line" coordsize="1371600,1216025">
            <v:rect id="_x0000_s1027" style="position:absolute;width:1371600;height:1216025" fillcolor="#c4bd97" stroked="f" strokeweight="1pt">
              <v:fill opacity="0"/>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371600;height:1216025">
              <v:imagedata r:id="rId10" o:title="image1"/>
            </v:shape>
          </v:group>
        </w:pict>
      </w:r>
    </w:p>
    <w:p w:rsidR="00AD69EC" w:rsidRDefault="00AD69EC">
      <w:pPr>
        <w:pStyle w:val="BodyText"/>
        <w:rPr>
          <w:b/>
          <w:bCs/>
        </w:rPr>
      </w:pPr>
    </w:p>
    <w:p w:rsidR="00AD69EC" w:rsidRDefault="00AD69EC">
      <w:pPr>
        <w:pStyle w:val="BodyText"/>
        <w:rPr>
          <w:b/>
          <w:bCs/>
        </w:rPr>
      </w:pPr>
    </w:p>
    <w:p w:rsidR="00AD69EC" w:rsidRDefault="00AD69EC">
      <w:pPr>
        <w:pStyle w:val="BodyText"/>
        <w:jc w:val="center"/>
        <w:rPr>
          <w:b/>
          <w:bCs/>
        </w:rPr>
      </w:pPr>
    </w:p>
    <w:p w:rsidR="00AD69EC" w:rsidRDefault="00AD69EC">
      <w:pPr>
        <w:pStyle w:val="BodyText"/>
        <w:rPr>
          <w:b/>
          <w:bCs/>
        </w:rPr>
      </w:pPr>
    </w:p>
    <w:p w:rsidR="00AD69EC" w:rsidRDefault="00AD69EC">
      <w:pPr>
        <w:pStyle w:val="BodyText"/>
        <w:spacing w:before="1"/>
        <w:rPr>
          <w:b/>
          <w:bCs/>
          <w:sz w:val="19"/>
          <w:szCs w:val="19"/>
        </w:rPr>
      </w:pPr>
    </w:p>
    <w:p w:rsidR="00AD69EC" w:rsidRDefault="00AD69EC">
      <w:pPr>
        <w:pStyle w:val="BodyText"/>
        <w:rPr>
          <w:b/>
          <w:bCs/>
          <w:sz w:val="38"/>
          <w:szCs w:val="38"/>
        </w:rPr>
      </w:pPr>
    </w:p>
    <w:p w:rsidR="00AD69EC" w:rsidRDefault="00AD69EC">
      <w:pPr>
        <w:pStyle w:val="BodyText"/>
        <w:rPr>
          <w:b/>
          <w:bCs/>
          <w:sz w:val="38"/>
          <w:szCs w:val="38"/>
        </w:rPr>
      </w:pPr>
    </w:p>
    <w:p w:rsidR="00AC1CFE" w:rsidRPr="002571B2" w:rsidRDefault="00AC1CFE" w:rsidP="00AC1CFE">
      <w:pPr>
        <w:pStyle w:val="Heading2"/>
        <w:spacing w:before="275" w:line="388" w:lineRule="auto"/>
        <w:ind w:left="0" w:right="-30" w:firstLine="0"/>
        <w:jc w:val="center"/>
        <w:rPr>
          <w:sz w:val="28"/>
        </w:rPr>
      </w:pPr>
      <w:r w:rsidRPr="002571B2">
        <w:rPr>
          <w:sz w:val="28"/>
        </w:rPr>
        <w:t>Jammu &amp; Kashmir Tourism Develoment Corpooration (JKTDC)</w:t>
      </w:r>
    </w:p>
    <w:p w:rsidR="00AD69EC" w:rsidRDefault="00AC1CFE" w:rsidP="00AC1CFE">
      <w:pPr>
        <w:pStyle w:val="Heading2"/>
        <w:spacing w:before="275" w:line="388" w:lineRule="auto"/>
        <w:ind w:left="0" w:right="-30" w:firstLine="0"/>
        <w:jc w:val="center"/>
        <w:rPr>
          <w:b w:val="0"/>
          <w:bCs w:val="0"/>
          <w:sz w:val="30"/>
          <w:szCs w:val="30"/>
        </w:rPr>
      </w:pPr>
      <w:r>
        <w:rPr>
          <w:sz w:val="30"/>
          <w:szCs w:val="30"/>
          <w:lang w:val="en-US"/>
        </w:rPr>
        <w:t>Government of Jammu and Kashmir</w:t>
      </w:r>
    </w:p>
    <w:p w:rsidR="00AD69EC" w:rsidRDefault="00AD69EC">
      <w:pPr>
        <w:pStyle w:val="BodyA"/>
        <w:spacing w:before="1"/>
        <w:ind w:left="295" w:right="458"/>
        <w:jc w:val="center"/>
        <w:rPr>
          <w:b/>
          <w:bCs/>
          <w:sz w:val="30"/>
          <w:szCs w:val="30"/>
        </w:rPr>
      </w:pPr>
    </w:p>
    <w:p w:rsidR="00AD69EC" w:rsidRDefault="00AD69EC">
      <w:pPr>
        <w:pStyle w:val="BodyA"/>
        <w:jc w:val="center"/>
      </w:pPr>
    </w:p>
    <w:p w:rsidR="002571B2" w:rsidRPr="001045F3" w:rsidRDefault="00522274">
      <w:pPr>
        <w:pStyle w:val="BodyA"/>
        <w:jc w:val="center"/>
        <w:rPr>
          <w:b/>
          <w:color w:val="002060"/>
          <w:sz w:val="32"/>
        </w:rPr>
      </w:pPr>
      <w:hyperlink r:id="rId11" w:history="1">
        <w:r w:rsidR="002571B2" w:rsidRPr="001045F3">
          <w:rPr>
            <w:rStyle w:val="Hyperlink"/>
            <w:b/>
            <w:color w:val="002060"/>
            <w:sz w:val="32"/>
          </w:rPr>
          <w:t>https://www.jktenders.gov.in</w:t>
        </w:r>
      </w:hyperlink>
      <w:r w:rsidR="002571B2" w:rsidRPr="001045F3">
        <w:rPr>
          <w:b/>
          <w:color w:val="002060"/>
          <w:sz w:val="32"/>
        </w:rPr>
        <w:t xml:space="preserve"> </w:t>
      </w:r>
    </w:p>
    <w:p w:rsidR="002571B2" w:rsidRPr="001045F3" w:rsidRDefault="002571B2">
      <w:pPr>
        <w:pStyle w:val="BodyA"/>
        <w:jc w:val="center"/>
        <w:rPr>
          <w:b/>
          <w:color w:val="002060"/>
          <w:sz w:val="32"/>
        </w:rPr>
      </w:pPr>
    </w:p>
    <w:p w:rsidR="002571B2" w:rsidRPr="002571B2" w:rsidRDefault="00522274">
      <w:pPr>
        <w:pStyle w:val="BodyA"/>
        <w:jc w:val="center"/>
        <w:rPr>
          <w:color w:val="0070C0"/>
          <w:sz w:val="32"/>
        </w:rPr>
        <w:sectPr w:rsidR="002571B2" w:rsidRPr="002571B2" w:rsidSect="00C9469F">
          <w:pgSz w:w="12240" w:h="15840"/>
          <w:pgMar w:top="460" w:right="1560" w:bottom="280" w:left="1620" w:header="0" w:footer="0" w:gutter="0"/>
          <w:cols w:space="720"/>
        </w:sectPr>
      </w:pPr>
      <w:hyperlink r:id="rId12" w:history="1">
        <w:r w:rsidR="002571B2" w:rsidRPr="001045F3">
          <w:rPr>
            <w:rStyle w:val="Hyperlink"/>
            <w:b/>
            <w:color w:val="002060"/>
            <w:sz w:val="32"/>
          </w:rPr>
          <w:t>https://www.jktdc.co.in</w:t>
        </w:r>
      </w:hyperlink>
      <w:r w:rsidR="002571B2" w:rsidRPr="002571B2">
        <w:rPr>
          <w:color w:val="0070C0"/>
          <w:sz w:val="32"/>
        </w:rPr>
        <w:t xml:space="preserve"> </w:t>
      </w:r>
    </w:p>
    <w:p w:rsidR="00AD69EC" w:rsidRDefault="00AD69EC">
      <w:pPr>
        <w:pStyle w:val="BodyText"/>
        <w:spacing w:before="9"/>
        <w:rPr>
          <w:sz w:val="27"/>
          <w:szCs w:val="27"/>
        </w:rPr>
      </w:pPr>
    </w:p>
    <w:p w:rsidR="00AD69EC" w:rsidRDefault="00AC1CFE">
      <w:pPr>
        <w:pStyle w:val="Heading2"/>
        <w:ind w:left="2396" w:right="2472" w:firstLine="0"/>
        <w:jc w:val="center"/>
        <w:rPr>
          <w:sz w:val="38"/>
          <w:szCs w:val="38"/>
        </w:rPr>
      </w:pPr>
      <w:r>
        <w:rPr>
          <w:sz w:val="38"/>
          <w:szCs w:val="38"/>
          <w:lang w:val="fr-FR"/>
        </w:rPr>
        <w:t>DISCLAIMER</w:t>
      </w:r>
    </w:p>
    <w:p w:rsidR="00AD69EC" w:rsidRDefault="00AD69EC">
      <w:pPr>
        <w:pStyle w:val="Heading2"/>
        <w:ind w:left="2396" w:right="2472" w:firstLine="0"/>
        <w:jc w:val="center"/>
      </w:pPr>
    </w:p>
    <w:p w:rsidR="00AD69EC" w:rsidRDefault="00AC1CFE">
      <w:pPr>
        <w:pStyle w:val="BodyText"/>
        <w:spacing w:line="360" w:lineRule="auto"/>
        <w:ind w:left="251" w:right="318"/>
        <w:jc w:val="both"/>
        <w:rPr>
          <w:sz w:val="24"/>
          <w:szCs w:val="24"/>
        </w:rPr>
      </w:pPr>
      <w:r>
        <w:rPr>
          <w:sz w:val="24"/>
          <w:szCs w:val="24"/>
        </w:rPr>
        <w:t>The information contained in this</w:t>
      </w:r>
      <w:r>
        <w:rPr>
          <w:b/>
          <w:bCs/>
          <w:sz w:val="24"/>
          <w:szCs w:val="24"/>
        </w:rPr>
        <w:t xml:space="preserve"> RFP Document </w:t>
      </w:r>
      <w:r>
        <w:rPr>
          <w:sz w:val="24"/>
          <w:szCs w:val="24"/>
        </w:rPr>
        <w:t xml:space="preserve">or </w:t>
      </w:r>
      <w:r>
        <w:rPr>
          <w:b/>
          <w:bCs/>
          <w:sz w:val="24"/>
          <w:szCs w:val="24"/>
        </w:rPr>
        <w:t>subsequently provided to Bidder(s) whether verbally</w:t>
      </w:r>
      <w:r>
        <w:rPr>
          <w:sz w:val="24"/>
          <w:szCs w:val="24"/>
        </w:rPr>
        <w:t xml:space="preserve"> or in documentary form by or on behalf of the JKTDC, Govt. of Jammu and Kashmir or any of their employees or advisors, is provided to the Bidder(s) on the terms and conditions set out in this RFP Document and all other terms and conditions subject to which such information is provided.</w:t>
      </w:r>
    </w:p>
    <w:p w:rsidR="00AD69EC" w:rsidRDefault="00AC1CFE">
      <w:pPr>
        <w:pStyle w:val="BodyText"/>
        <w:spacing w:before="115" w:line="360" w:lineRule="auto"/>
        <w:ind w:left="251" w:right="319"/>
        <w:jc w:val="both"/>
        <w:rPr>
          <w:sz w:val="22"/>
          <w:szCs w:val="22"/>
        </w:rPr>
      </w:pPr>
      <w:r>
        <w:rPr>
          <w:sz w:val="24"/>
          <w:szCs w:val="24"/>
        </w:rPr>
        <w:t>This RFP Document is not an agreement and is not an offer or invitation by the Tendering Authority to any party other than the bidder who are qualified to submit the Bids (“Bidders”). The principle of this RFP Document is to provide the Bidder(s) with information to support the formulation of their Proposals. This RFP Document does not purport to contain all the information each Bidder may entail. This Document may not be apposite for all persons, and it is not possible for Tendering Authority, its employees, or advisors to consider the investment objectives, financial situation, and needs of each Bidder who reads or uses this RFP Document. Each Bidder should conduct its own investigations and analysis and should check the accuracy, reliability and completeness of the information in this Document and where necessary obtain independent advice from appropriate sources. The Tendering Authority, its employees and advisors make no representation or warranty and shall incur no liability under any law, statute,</w:t>
      </w:r>
      <w:r w:rsidR="00656230">
        <w:rPr>
          <w:sz w:val="24"/>
          <w:szCs w:val="24"/>
        </w:rPr>
        <w:t xml:space="preserve"> </w:t>
      </w:r>
      <w:r>
        <w:rPr>
          <w:sz w:val="24"/>
          <w:szCs w:val="24"/>
        </w:rPr>
        <w:t>rules or regulations as to the accuracy, reliability or completeness of this Document.  The Tendering Authority may in its absolute discretion, but without being under any obligation to do so, update, improve or supplement the information in this RFP Document</w:t>
      </w:r>
      <w:r>
        <w:rPr>
          <w:sz w:val="22"/>
          <w:szCs w:val="22"/>
        </w:rPr>
        <w:t>.</w:t>
      </w:r>
    </w:p>
    <w:p w:rsidR="00AD69EC" w:rsidRDefault="00AD69EC">
      <w:pPr>
        <w:pStyle w:val="BodyA"/>
        <w:spacing w:line="285" w:lineRule="auto"/>
        <w:jc w:val="both"/>
      </w:pPr>
    </w:p>
    <w:p w:rsidR="00AD69EC" w:rsidRDefault="00AD69EC">
      <w:pPr>
        <w:pStyle w:val="BodyA"/>
        <w:spacing w:line="285" w:lineRule="auto"/>
        <w:jc w:val="both"/>
        <w:sectPr w:rsidR="00AD69EC" w:rsidSect="00C9469F">
          <w:headerReference w:type="default" r:id="rId13"/>
          <w:footerReference w:type="default" r:id="rId14"/>
          <w:pgSz w:w="12240" w:h="15840"/>
          <w:pgMar w:top="960" w:right="1560" w:bottom="280" w:left="1620" w:header="0" w:footer="0" w:gutter="0"/>
          <w:pgNumType w:start="2"/>
          <w:cols w:space="720"/>
        </w:sectPr>
      </w:pPr>
    </w:p>
    <w:p w:rsidR="00AD69EC" w:rsidRDefault="00AD69EC">
      <w:pPr>
        <w:pStyle w:val="Heading2"/>
        <w:ind w:left="2396" w:right="2452" w:firstLine="0"/>
        <w:jc w:val="center"/>
        <w:rPr>
          <w:sz w:val="27"/>
          <w:szCs w:val="27"/>
        </w:rPr>
      </w:pPr>
    </w:p>
    <w:p w:rsidR="00AD69EC" w:rsidRDefault="00AD69EC">
      <w:pPr>
        <w:pStyle w:val="BodyText"/>
        <w:spacing w:before="4"/>
        <w:rPr>
          <w:rStyle w:val="Hyperlink3"/>
          <w:sz w:val="28"/>
          <w:szCs w:val="28"/>
        </w:rPr>
      </w:pPr>
    </w:p>
    <w:p w:rsidR="00AD69EC" w:rsidRPr="00656230" w:rsidRDefault="00AC1CFE" w:rsidP="000734C8">
      <w:pPr>
        <w:pStyle w:val="Heading"/>
        <w:numPr>
          <w:ilvl w:val="0"/>
          <w:numId w:val="6"/>
        </w:numPr>
        <w:rPr>
          <w:u w:val="single"/>
          <w:lang w:val="it-IT"/>
        </w:rPr>
      </w:pPr>
      <w:r w:rsidRPr="00656230">
        <w:rPr>
          <w:rStyle w:val="None"/>
          <w:u w:val="single"/>
          <w:lang w:val="it-IT"/>
        </w:rPr>
        <w:t xml:space="preserve">Scope </w:t>
      </w:r>
      <w:r w:rsidRPr="00656230">
        <w:rPr>
          <w:rStyle w:val="None"/>
          <w:u w:val="single"/>
          <w:lang w:val="en-US"/>
        </w:rPr>
        <w:t>of Work</w:t>
      </w:r>
    </w:p>
    <w:p w:rsidR="00AD69EC" w:rsidRPr="000D1ED0" w:rsidRDefault="00AC1CFE" w:rsidP="000734C8">
      <w:pPr>
        <w:pStyle w:val="ListParagraph"/>
        <w:numPr>
          <w:ilvl w:val="1"/>
          <w:numId w:val="38"/>
        </w:numPr>
        <w:tabs>
          <w:tab w:val="left" w:pos="653"/>
        </w:tabs>
        <w:spacing w:before="165" w:line="285" w:lineRule="auto"/>
        <w:ind w:left="720" w:right="317" w:hanging="720"/>
        <w:jc w:val="both"/>
        <w:rPr>
          <w:szCs w:val="20"/>
        </w:rPr>
      </w:pPr>
      <w:r w:rsidRPr="000D1ED0">
        <w:rPr>
          <w:rStyle w:val="Hyperlink3"/>
          <w:sz w:val="24"/>
          <w:szCs w:val="20"/>
        </w:rPr>
        <w:t xml:space="preserve">The </w:t>
      </w:r>
      <w:r w:rsidR="000D1ED0" w:rsidRPr="000D1ED0">
        <w:rPr>
          <w:rStyle w:val="Hyperlink3"/>
          <w:sz w:val="24"/>
          <w:szCs w:val="20"/>
        </w:rPr>
        <w:t>Operator</w:t>
      </w:r>
      <w:r w:rsidRPr="000D1ED0">
        <w:rPr>
          <w:rStyle w:val="Hyperlink3"/>
          <w:sz w:val="24"/>
          <w:szCs w:val="20"/>
        </w:rPr>
        <w:t xml:space="preserve"> shall conceive, </w:t>
      </w:r>
      <w:r w:rsidR="000D1ED0" w:rsidRPr="000D1ED0">
        <w:rPr>
          <w:rStyle w:val="Hyperlink3"/>
          <w:sz w:val="24"/>
          <w:szCs w:val="20"/>
        </w:rPr>
        <w:t>establish</w:t>
      </w:r>
      <w:r w:rsidRPr="000D1ED0">
        <w:rPr>
          <w:rStyle w:val="Hyperlink3"/>
          <w:sz w:val="24"/>
          <w:szCs w:val="20"/>
        </w:rPr>
        <w:t xml:space="preserve">, operate, maintain, promote and market Eco Retreat </w:t>
      </w:r>
      <w:r w:rsidR="00656230" w:rsidRPr="000D1ED0">
        <w:rPr>
          <w:rStyle w:val="Hyperlink3"/>
          <w:sz w:val="24"/>
          <w:szCs w:val="20"/>
        </w:rPr>
        <w:t xml:space="preserve">Project </w:t>
      </w:r>
      <w:r w:rsidRPr="000D1ED0">
        <w:rPr>
          <w:rStyle w:val="Hyperlink3"/>
          <w:sz w:val="24"/>
          <w:szCs w:val="20"/>
        </w:rPr>
        <w:t>(hereinafter referred to as “</w:t>
      </w:r>
      <w:r w:rsidR="00656230" w:rsidRPr="000D1ED0">
        <w:rPr>
          <w:rStyle w:val="Hyperlink3"/>
          <w:sz w:val="24"/>
          <w:szCs w:val="20"/>
        </w:rPr>
        <w:t xml:space="preserve">Tented Colony” or </w:t>
      </w:r>
      <w:r w:rsidRPr="000D1ED0">
        <w:rPr>
          <w:rStyle w:val="Hyperlink3"/>
          <w:sz w:val="24"/>
          <w:szCs w:val="20"/>
        </w:rPr>
        <w:t xml:space="preserve">“Eco Retreat </w:t>
      </w:r>
      <w:r w:rsidR="000D1ED0" w:rsidRPr="000D1ED0">
        <w:rPr>
          <w:rStyle w:val="Hyperlink3"/>
          <w:sz w:val="24"/>
          <w:szCs w:val="20"/>
        </w:rPr>
        <w:t>Project</w:t>
      </w:r>
      <w:r w:rsidRPr="000D1ED0">
        <w:rPr>
          <w:rStyle w:val="Hyperlink3"/>
          <w:sz w:val="24"/>
          <w:szCs w:val="20"/>
        </w:rPr>
        <w:t>”).</w:t>
      </w:r>
    </w:p>
    <w:p w:rsidR="00AD69EC" w:rsidRPr="000D1ED0" w:rsidRDefault="000D1ED0" w:rsidP="000734C8">
      <w:pPr>
        <w:pStyle w:val="ListParagraph"/>
        <w:numPr>
          <w:ilvl w:val="1"/>
          <w:numId w:val="38"/>
        </w:numPr>
        <w:tabs>
          <w:tab w:val="left" w:pos="653"/>
        </w:tabs>
        <w:spacing w:before="165" w:line="285" w:lineRule="auto"/>
        <w:ind w:left="720" w:right="317" w:hanging="720"/>
        <w:jc w:val="both"/>
        <w:rPr>
          <w:szCs w:val="20"/>
        </w:rPr>
      </w:pPr>
      <w:r w:rsidRPr="000D1ED0">
        <w:rPr>
          <w:rStyle w:val="Hyperlink3"/>
          <w:sz w:val="24"/>
          <w:szCs w:val="20"/>
        </w:rPr>
        <w:t>Operator</w:t>
      </w:r>
      <w:r w:rsidR="00AC1CFE" w:rsidRPr="000D1ED0">
        <w:rPr>
          <w:rStyle w:val="Hyperlink3"/>
          <w:sz w:val="24"/>
          <w:szCs w:val="20"/>
        </w:rPr>
        <w:t xml:space="preserve"> shall arrange all furniture, electrical fixtures and other fixtures required for operation of the facilities. After completion of the tenure the </w:t>
      </w:r>
      <w:r w:rsidRPr="000D1ED0">
        <w:rPr>
          <w:rStyle w:val="Hyperlink3"/>
          <w:sz w:val="24"/>
          <w:szCs w:val="20"/>
        </w:rPr>
        <w:t>Operator</w:t>
      </w:r>
      <w:r w:rsidR="00AC1CFE" w:rsidRPr="000D1ED0">
        <w:rPr>
          <w:rStyle w:val="Hyperlink3"/>
          <w:sz w:val="24"/>
          <w:szCs w:val="20"/>
        </w:rPr>
        <w:t>s shall dismantle and remove all</w:t>
      </w:r>
      <w:r w:rsidRPr="000D1ED0">
        <w:rPr>
          <w:rStyle w:val="Hyperlink3"/>
          <w:sz w:val="24"/>
          <w:szCs w:val="20"/>
        </w:rPr>
        <w:t xml:space="preserve"> the</w:t>
      </w:r>
      <w:r w:rsidR="00AC1CFE" w:rsidRPr="000D1ED0">
        <w:rPr>
          <w:rStyle w:val="Hyperlink3"/>
          <w:sz w:val="24"/>
          <w:szCs w:val="20"/>
        </w:rPr>
        <w:t xml:space="preserve"> infrastructure f</w:t>
      </w:r>
      <w:r w:rsidRPr="000D1ED0">
        <w:rPr>
          <w:rStyle w:val="Hyperlink3"/>
          <w:sz w:val="24"/>
          <w:szCs w:val="20"/>
        </w:rPr>
        <w:t>rom</w:t>
      </w:r>
      <w:r w:rsidR="00AC1CFE" w:rsidRPr="000D1ED0">
        <w:rPr>
          <w:rStyle w:val="Hyperlink3"/>
          <w:sz w:val="24"/>
          <w:szCs w:val="20"/>
        </w:rPr>
        <w:t xml:space="preserve"> the site.</w:t>
      </w:r>
    </w:p>
    <w:p w:rsidR="002F15CE" w:rsidRDefault="00AC1CFE" w:rsidP="000734C8">
      <w:pPr>
        <w:pStyle w:val="ListParagraph"/>
        <w:numPr>
          <w:ilvl w:val="1"/>
          <w:numId w:val="38"/>
        </w:numPr>
        <w:tabs>
          <w:tab w:val="left" w:pos="653"/>
        </w:tabs>
        <w:spacing w:before="113" w:line="283" w:lineRule="auto"/>
        <w:ind w:left="720" w:right="315" w:hanging="720"/>
        <w:jc w:val="both"/>
        <w:rPr>
          <w:rStyle w:val="Hyperlink3"/>
          <w:sz w:val="24"/>
          <w:szCs w:val="20"/>
        </w:rPr>
      </w:pPr>
      <w:r w:rsidRPr="00AD18D0">
        <w:rPr>
          <w:rStyle w:val="Hyperlink3"/>
          <w:sz w:val="24"/>
          <w:szCs w:val="20"/>
        </w:rPr>
        <w:t xml:space="preserve">Develop concept plan, layout plan, working drawings and specifications for the site. The specifications and design of the </w:t>
      </w:r>
      <w:r w:rsidR="00656230" w:rsidRPr="00AD18D0">
        <w:rPr>
          <w:rStyle w:val="Hyperlink3"/>
          <w:sz w:val="24"/>
          <w:szCs w:val="20"/>
        </w:rPr>
        <w:t>Tented Colony</w:t>
      </w:r>
      <w:r w:rsidRPr="00AD18D0">
        <w:rPr>
          <w:rStyle w:val="Hyperlink3"/>
          <w:sz w:val="24"/>
          <w:szCs w:val="20"/>
        </w:rPr>
        <w:t xml:space="preserve"> may require to be modified as per the local needs and as per the direction of </w:t>
      </w:r>
      <w:r w:rsidR="00656230" w:rsidRPr="00AD18D0">
        <w:rPr>
          <w:rStyle w:val="Hyperlink3"/>
          <w:sz w:val="24"/>
          <w:szCs w:val="20"/>
        </w:rPr>
        <w:t>JKTDC</w:t>
      </w:r>
      <w:r w:rsidRPr="00AD18D0">
        <w:rPr>
          <w:rStyle w:val="Hyperlink3"/>
          <w:sz w:val="24"/>
          <w:szCs w:val="20"/>
        </w:rPr>
        <w:t>.</w:t>
      </w:r>
    </w:p>
    <w:p w:rsidR="00AD69EC" w:rsidRPr="002F15CE" w:rsidRDefault="000D1ED0" w:rsidP="000734C8">
      <w:pPr>
        <w:pStyle w:val="ListParagraph"/>
        <w:numPr>
          <w:ilvl w:val="1"/>
          <w:numId w:val="38"/>
        </w:numPr>
        <w:tabs>
          <w:tab w:val="left" w:pos="653"/>
        </w:tabs>
        <w:spacing w:before="113" w:line="283" w:lineRule="auto"/>
        <w:ind w:left="720" w:right="315" w:hanging="720"/>
        <w:jc w:val="both"/>
        <w:rPr>
          <w:sz w:val="24"/>
          <w:szCs w:val="20"/>
        </w:rPr>
      </w:pPr>
      <w:r w:rsidRPr="002F15CE">
        <w:rPr>
          <w:rStyle w:val="Hyperlink3"/>
          <w:sz w:val="24"/>
          <w:szCs w:val="20"/>
        </w:rPr>
        <w:t>Operator</w:t>
      </w:r>
      <w:r w:rsidR="00AC1CFE" w:rsidRPr="002F15CE">
        <w:rPr>
          <w:rStyle w:val="Hyperlink3"/>
          <w:sz w:val="24"/>
          <w:szCs w:val="20"/>
        </w:rPr>
        <w:t xml:space="preserve"> shall setup and manage temporary structures (tented cottages, restaurants, conference hall, reception area, etc.) in compliance with minimum development obligation specified in this RFP. </w:t>
      </w:r>
      <w:r w:rsidRPr="002F15CE">
        <w:rPr>
          <w:rStyle w:val="Hyperlink3"/>
          <w:sz w:val="24"/>
          <w:szCs w:val="20"/>
        </w:rPr>
        <w:t>Operator</w:t>
      </w:r>
      <w:r w:rsidR="00AC1CFE" w:rsidRPr="002F15CE">
        <w:rPr>
          <w:rStyle w:val="Hyperlink3"/>
          <w:sz w:val="24"/>
          <w:szCs w:val="20"/>
        </w:rPr>
        <w:t xml:space="preserve"> shall comply with quality standards and observe environmental codes and safety norms, as applicable.</w:t>
      </w:r>
    </w:p>
    <w:p w:rsidR="00AD69EC" w:rsidRPr="00AD18D0" w:rsidRDefault="000D1ED0" w:rsidP="000734C8">
      <w:pPr>
        <w:pStyle w:val="ListParagraph"/>
        <w:numPr>
          <w:ilvl w:val="1"/>
          <w:numId w:val="38"/>
        </w:numPr>
        <w:tabs>
          <w:tab w:val="left" w:pos="653"/>
        </w:tabs>
        <w:spacing w:before="112" w:line="285" w:lineRule="auto"/>
        <w:ind w:left="720" w:right="318" w:hanging="720"/>
        <w:jc w:val="both"/>
        <w:rPr>
          <w:sz w:val="24"/>
          <w:szCs w:val="20"/>
        </w:rPr>
      </w:pPr>
      <w:r>
        <w:rPr>
          <w:rStyle w:val="Hyperlink3"/>
          <w:sz w:val="24"/>
          <w:szCs w:val="20"/>
        </w:rPr>
        <w:t>Operator</w:t>
      </w:r>
      <w:r w:rsidR="00AC1CFE" w:rsidRPr="00AD18D0">
        <w:rPr>
          <w:rStyle w:val="Hyperlink3"/>
          <w:sz w:val="24"/>
          <w:szCs w:val="20"/>
        </w:rPr>
        <w:t xml:space="preserve"> shall execute plumbing, sanitation, drainage,</w:t>
      </w:r>
      <w:r>
        <w:rPr>
          <w:rStyle w:val="Hyperlink3"/>
          <w:sz w:val="24"/>
          <w:szCs w:val="20"/>
        </w:rPr>
        <w:t xml:space="preserve"> </w:t>
      </w:r>
      <w:r w:rsidR="00AC1CFE" w:rsidRPr="00AD18D0">
        <w:rPr>
          <w:rStyle w:val="Hyperlink3"/>
          <w:sz w:val="24"/>
          <w:szCs w:val="20"/>
        </w:rPr>
        <w:t>interior and exterior furnishing,</w:t>
      </w:r>
      <w:r>
        <w:rPr>
          <w:rStyle w:val="Hyperlink3"/>
          <w:sz w:val="24"/>
          <w:szCs w:val="20"/>
        </w:rPr>
        <w:t xml:space="preserve"> </w:t>
      </w:r>
      <w:r w:rsidR="00AC1CFE" w:rsidRPr="00AD18D0">
        <w:rPr>
          <w:rStyle w:val="Hyperlink3"/>
          <w:sz w:val="24"/>
          <w:szCs w:val="20"/>
        </w:rPr>
        <w:t xml:space="preserve">as necessary and in conformity with </w:t>
      </w:r>
      <w:r w:rsidR="002F15CE">
        <w:rPr>
          <w:rStyle w:val="Hyperlink3"/>
          <w:sz w:val="24"/>
          <w:szCs w:val="20"/>
        </w:rPr>
        <w:t>standing laws and regulations.</w:t>
      </w:r>
      <w:r w:rsidR="00AC1CFE" w:rsidRPr="00AD18D0">
        <w:rPr>
          <w:rStyle w:val="Hyperlink3"/>
          <w:sz w:val="24"/>
          <w:szCs w:val="20"/>
        </w:rPr>
        <w:t>.</w:t>
      </w:r>
    </w:p>
    <w:p w:rsidR="00AD69EC" w:rsidRPr="00AD18D0" w:rsidRDefault="000D1ED0" w:rsidP="000734C8">
      <w:pPr>
        <w:pStyle w:val="ListParagraph"/>
        <w:numPr>
          <w:ilvl w:val="1"/>
          <w:numId w:val="38"/>
        </w:numPr>
        <w:tabs>
          <w:tab w:val="left" w:pos="653"/>
        </w:tabs>
        <w:spacing w:before="115" w:line="283" w:lineRule="auto"/>
        <w:ind w:left="720" w:right="319" w:hanging="720"/>
        <w:jc w:val="both"/>
        <w:rPr>
          <w:sz w:val="24"/>
          <w:szCs w:val="20"/>
        </w:rPr>
      </w:pPr>
      <w:r>
        <w:rPr>
          <w:rStyle w:val="Hyperlink3"/>
          <w:sz w:val="24"/>
          <w:szCs w:val="20"/>
        </w:rPr>
        <w:t>Operator</w:t>
      </w:r>
      <w:r w:rsidR="00AC1CFE" w:rsidRPr="00AD18D0">
        <w:rPr>
          <w:rStyle w:val="Hyperlink3"/>
          <w:sz w:val="24"/>
          <w:szCs w:val="20"/>
        </w:rPr>
        <w:t xml:space="preserve"> shall project maintaining the </w:t>
      </w:r>
      <w:r w:rsidR="0039414F">
        <w:rPr>
          <w:rStyle w:val="Hyperlink3"/>
          <w:sz w:val="24"/>
          <w:szCs w:val="20"/>
        </w:rPr>
        <w:t>location</w:t>
      </w:r>
      <w:r w:rsidR="00AC1CFE" w:rsidRPr="00AD18D0">
        <w:rPr>
          <w:rStyle w:val="Hyperlink3"/>
          <w:sz w:val="24"/>
          <w:szCs w:val="20"/>
        </w:rPr>
        <w:t xml:space="preserve"> aesthetics, safety and a consistent theme, under approved terms as specified in this RFP.</w:t>
      </w:r>
    </w:p>
    <w:p w:rsidR="00AD69EC" w:rsidRPr="00AD18D0" w:rsidRDefault="000D1ED0" w:rsidP="000734C8">
      <w:pPr>
        <w:pStyle w:val="ListParagraph"/>
        <w:numPr>
          <w:ilvl w:val="1"/>
          <w:numId w:val="38"/>
        </w:numPr>
        <w:tabs>
          <w:tab w:val="left" w:pos="653"/>
        </w:tabs>
        <w:spacing w:before="115" w:line="285" w:lineRule="auto"/>
        <w:ind w:left="720" w:right="319" w:hanging="720"/>
        <w:jc w:val="both"/>
        <w:rPr>
          <w:sz w:val="24"/>
          <w:szCs w:val="20"/>
        </w:rPr>
      </w:pPr>
      <w:r>
        <w:rPr>
          <w:rStyle w:val="Hyperlink3"/>
          <w:sz w:val="24"/>
          <w:szCs w:val="20"/>
        </w:rPr>
        <w:t>Operator</w:t>
      </w:r>
      <w:r w:rsidR="00AC1CFE" w:rsidRPr="00AD18D0">
        <w:rPr>
          <w:rStyle w:val="Hyperlink3"/>
          <w:sz w:val="24"/>
          <w:szCs w:val="20"/>
        </w:rPr>
        <w:t xml:space="preserve"> shall manage the tent facility including, front office, kitchen, restaurant, room service, maintenance of toilets, drinking water facility, water supply, electricity supply, cleanliness,</w:t>
      </w:r>
      <w:r w:rsidR="00170D37">
        <w:rPr>
          <w:rStyle w:val="Hyperlink3"/>
          <w:sz w:val="24"/>
          <w:szCs w:val="20"/>
        </w:rPr>
        <w:t xml:space="preserve"> </w:t>
      </w:r>
      <w:r w:rsidR="00AC1CFE" w:rsidRPr="00AD18D0">
        <w:rPr>
          <w:rStyle w:val="Hyperlink3"/>
          <w:sz w:val="24"/>
          <w:szCs w:val="20"/>
        </w:rPr>
        <w:t>garbage</w:t>
      </w:r>
      <w:r w:rsidR="00170D37">
        <w:rPr>
          <w:rStyle w:val="Hyperlink3"/>
          <w:sz w:val="24"/>
          <w:szCs w:val="20"/>
        </w:rPr>
        <w:t xml:space="preserve"> </w:t>
      </w:r>
      <w:r w:rsidR="00AC1CFE" w:rsidRPr="00AD18D0">
        <w:rPr>
          <w:rStyle w:val="Hyperlink3"/>
          <w:sz w:val="24"/>
          <w:szCs w:val="20"/>
        </w:rPr>
        <w:t>disposal,</w:t>
      </w:r>
      <w:r w:rsidR="00170D37">
        <w:rPr>
          <w:rStyle w:val="Hyperlink3"/>
          <w:sz w:val="24"/>
          <w:szCs w:val="20"/>
        </w:rPr>
        <w:t xml:space="preserve"> </w:t>
      </w:r>
      <w:r w:rsidR="00AC1CFE" w:rsidRPr="00AD18D0">
        <w:rPr>
          <w:rStyle w:val="Hyperlink3"/>
          <w:sz w:val="24"/>
          <w:szCs w:val="20"/>
        </w:rPr>
        <w:t>security,</w:t>
      </w:r>
      <w:r w:rsidR="00170D37">
        <w:rPr>
          <w:rStyle w:val="Hyperlink3"/>
          <w:sz w:val="24"/>
          <w:szCs w:val="20"/>
        </w:rPr>
        <w:t xml:space="preserve"> </w:t>
      </w:r>
      <w:r w:rsidR="00AC1CFE" w:rsidRPr="00AD18D0">
        <w:rPr>
          <w:rStyle w:val="Hyperlink3"/>
          <w:sz w:val="24"/>
          <w:szCs w:val="20"/>
        </w:rPr>
        <w:t>upkeeping</w:t>
      </w:r>
      <w:r w:rsidR="00170D37">
        <w:rPr>
          <w:rStyle w:val="Hyperlink3"/>
          <w:sz w:val="24"/>
          <w:szCs w:val="20"/>
        </w:rPr>
        <w:t xml:space="preserve"> </w:t>
      </w:r>
      <w:r w:rsidR="00AC1CFE" w:rsidRPr="00AD18D0">
        <w:rPr>
          <w:rStyle w:val="Hyperlink3"/>
          <w:sz w:val="24"/>
          <w:szCs w:val="20"/>
        </w:rPr>
        <w:t>of</w:t>
      </w:r>
      <w:r w:rsidR="00170D37">
        <w:rPr>
          <w:rStyle w:val="Hyperlink3"/>
          <w:sz w:val="24"/>
          <w:szCs w:val="20"/>
        </w:rPr>
        <w:t xml:space="preserve"> </w:t>
      </w:r>
      <w:r w:rsidR="00AC1CFE" w:rsidRPr="00AD18D0">
        <w:rPr>
          <w:rStyle w:val="Hyperlink3"/>
          <w:sz w:val="24"/>
          <w:szCs w:val="20"/>
        </w:rPr>
        <w:t>the</w:t>
      </w:r>
      <w:r w:rsidR="00170D37">
        <w:rPr>
          <w:rStyle w:val="Hyperlink3"/>
          <w:sz w:val="24"/>
          <w:szCs w:val="20"/>
        </w:rPr>
        <w:t xml:space="preserve"> </w:t>
      </w:r>
      <w:r w:rsidR="00AC1CFE" w:rsidRPr="00AD18D0">
        <w:rPr>
          <w:rStyle w:val="Hyperlink3"/>
          <w:sz w:val="24"/>
          <w:szCs w:val="20"/>
        </w:rPr>
        <w:t>structures,</w:t>
      </w:r>
      <w:r w:rsidR="00170D37">
        <w:rPr>
          <w:rStyle w:val="Hyperlink3"/>
          <w:sz w:val="24"/>
          <w:szCs w:val="20"/>
        </w:rPr>
        <w:t xml:space="preserve"> </w:t>
      </w:r>
      <w:r w:rsidR="00AC1CFE" w:rsidRPr="00AD18D0">
        <w:rPr>
          <w:rStyle w:val="Hyperlink3"/>
          <w:sz w:val="24"/>
          <w:szCs w:val="20"/>
        </w:rPr>
        <w:t>etc.</w:t>
      </w:r>
      <w:r w:rsidR="00170D37">
        <w:rPr>
          <w:rStyle w:val="Hyperlink3"/>
          <w:sz w:val="24"/>
          <w:szCs w:val="20"/>
        </w:rPr>
        <w:t xml:space="preserve"> </w:t>
      </w:r>
      <w:r>
        <w:rPr>
          <w:rStyle w:val="Hyperlink3"/>
          <w:sz w:val="24"/>
          <w:szCs w:val="20"/>
        </w:rPr>
        <w:t>Operator</w:t>
      </w:r>
      <w:r w:rsidR="00AC1CFE" w:rsidRPr="00AD18D0">
        <w:rPr>
          <w:rStyle w:val="Hyperlink3"/>
          <w:sz w:val="24"/>
          <w:szCs w:val="20"/>
        </w:rPr>
        <w:t xml:space="preserve"> shall depute skilled &amp; trained manpower, as necessary.</w:t>
      </w:r>
    </w:p>
    <w:p w:rsidR="00AD69EC" w:rsidRPr="00AD18D0" w:rsidRDefault="00AC1CFE" w:rsidP="000734C8">
      <w:pPr>
        <w:pStyle w:val="ListParagraph"/>
        <w:numPr>
          <w:ilvl w:val="1"/>
          <w:numId w:val="38"/>
        </w:numPr>
        <w:tabs>
          <w:tab w:val="left" w:pos="653"/>
        </w:tabs>
        <w:spacing w:before="113" w:line="285" w:lineRule="auto"/>
        <w:ind w:left="720" w:right="316" w:hanging="720"/>
        <w:jc w:val="both"/>
        <w:rPr>
          <w:sz w:val="24"/>
          <w:szCs w:val="20"/>
        </w:rPr>
      </w:pPr>
      <w:r w:rsidRPr="00AD18D0">
        <w:rPr>
          <w:rStyle w:val="Hyperlink3"/>
          <w:sz w:val="24"/>
          <w:szCs w:val="20"/>
        </w:rPr>
        <w:t xml:space="preserve">The quality of service shall be at par with any 3 star category hotels. </w:t>
      </w:r>
      <w:r w:rsidR="000D1ED0">
        <w:rPr>
          <w:rStyle w:val="Hyperlink3"/>
          <w:sz w:val="24"/>
          <w:szCs w:val="20"/>
        </w:rPr>
        <w:t>Operator</w:t>
      </w:r>
      <w:r w:rsidRPr="00AD18D0">
        <w:rPr>
          <w:rStyle w:val="Hyperlink3"/>
          <w:sz w:val="24"/>
          <w:szCs w:val="20"/>
        </w:rPr>
        <w:t xml:space="preserve"> shall provide necessary power back-up at the site.</w:t>
      </w:r>
    </w:p>
    <w:p w:rsidR="000D1ED0" w:rsidRDefault="000D1ED0" w:rsidP="000734C8">
      <w:pPr>
        <w:pStyle w:val="ListParagraph"/>
        <w:numPr>
          <w:ilvl w:val="1"/>
          <w:numId w:val="38"/>
        </w:numPr>
        <w:tabs>
          <w:tab w:val="left" w:pos="653"/>
        </w:tabs>
        <w:spacing w:line="288" w:lineRule="auto"/>
        <w:ind w:left="720" w:right="320" w:hanging="720"/>
        <w:jc w:val="both"/>
        <w:rPr>
          <w:rStyle w:val="Hyperlink3"/>
          <w:sz w:val="24"/>
          <w:szCs w:val="20"/>
        </w:rPr>
      </w:pPr>
      <w:r>
        <w:rPr>
          <w:rStyle w:val="Hyperlink3"/>
          <w:sz w:val="24"/>
          <w:szCs w:val="20"/>
        </w:rPr>
        <w:t>Operator</w:t>
      </w:r>
      <w:r w:rsidR="00AC1CFE" w:rsidRPr="00AD18D0">
        <w:rPr>
          <w:rStyle w:val="Hyperlink3"/>
          <w:sz w:val="24"/>
          <w:szCs w:val="20"/>
        </w:rPr>
        <w:t xml:space="preserve"> should obtain and comply with all statutory approvals, as necessary for the development, operation, maintenance, marketing and promotion of </w:t>
      </w:r>
      <w:r w:rsidR="00656230" w:rsidRPr="00AD18D0">
        <w:rPr>
          <w:rStyle w:val="Hyperlink3"/>
          <w:sz w:val="24"/>
          <w:szCs w:val="20"/>
        </w:rPr>
        <w:t>Tented Colony</w:t>
      </w:r>
      <w:r w:rsidR="00AC1CFE" w:rsidRPr="00AD18D0">
        <w:rPr>
          <w:rStyle w:val="Hyperlink3"/>
          <w:sz w:val="24"/>
          <w:szCs w:val="20"/>
        </w:rPr>
        <w:t>.</w:t>
      </w:r>
    </w:p>
    <w:p w:rsidR="000D1ED0" w:rsidRDefault="000D1ED0" w:rsidP="000734C8">
      <w:pPr>
        <w:pStyle w:val="ListParagraph"/>
        <w:numPr>
          <w:ilvl w:val="1"/>
          <w:numId w:val="38"/>
        </w:numPr>
        <w:tabs>
          <w:tab w:val="left" w:pos="653"/>
        </w:tabs>
        <w:spacing w:line="288" w:lineRule="auto"/>
        <w:ind w:right="320"/>
        <w:jc w:val="both"/>
        <w:rPr>
          <w:rStyle w:val="Hyperlink3"/>
          <w:sz w:val="24"/>
          <w:szCs w:val="20"/>
        </w:rPr>
      </w:pPr>
      <w:r w:rsidRPr="000D1ED0">
        <w:rPr>
          <w:rStyle w:val="Hyperlink3"/>
          <w:sz w:val="24"/>
          <w:szCs w:val="20"/>
        </w:rPr>
        <w:t>Operator</w:t>
      </w:r>
      <w:r w:rsidR="00AC1CFE" w:rsidRPr="000D1ED0">
        <w:rPr>
          <w:rStyle w:val="Hyperlink3"/>
          <w:sz w:val="24"/>
          <w:szCs w:val="20"/>
        </w:rPr>
        <w:t xml:space="preserve"> shall ensure emptying of soak pits on daily basis or as per requirements for the entire system pertaining to tents and other relevant structures (by mechanical means only). Such disposal, maintenance and cleanliness would be in the scope of work of </w:t>
      </w:r>
      <w:r w:rsidRPr="000D1ED0">
        <w:rPr>
          <w:rStyle w:val="Hyperlink3"/>
          <w:sz w:val="24"/>
          <w:szCs w:val="20"/>
        </w:rPr>
        <w:t>Operator</w:t>
      </w:r>
      <w:r>
        <w:rPr>
          <w:rStyle w:val="Hyperlink3"/>
          <w:sz w:val="24"/>
          <w:szCs w:val="20"/>
        </w:rPr>
        <w:t>.</w:t>
      </w:r>
    </w:p>
    <w:p w:rsidR="000D1ED0" w:rsidRDefault="00AC1CFE" w:rsidP="000734C8">
      <w:pPr>
        <w:pStyle w:val="ListParagraph"/>
        <w:numPr>
          <w:ilvl w:val="1"/>
          <w:numId w:val="38"/>
        </w:numPr>
        <w:tabs>
          <w:tab w:val="left" w:pos="653"/>
        </w:tabs>
        <w:spacing w:line="288" w:lineRule="auto"/>
        <w:ind w:right="320"/>
        <w:jc w:val="both"/>
        <w:rPr>
          <w:rStyle w:val="Hyperlink3"/>
          <w:sz w:val="24"/>
          <w:szCs w:val="20"/>
        </w:rPr>
      </w:pPr>
      <w:r w:rsidRPr="000D1ED0">
        <w:rPr>
          <w:rStyle w:val="Hyperlink3"/>
          <w:sz w:val="24"/>
          <w:szCs w:val="20"/>
        </w:rPr>
        <w:t>The sludge tank capacity shall be adequate as per the requirements of the site and the machines shall have standard capacity vacuum pump. The suction machines will be used daily in 2-3 shifts for cleaning of drains/soak</w:t>
      </w:r>
      <w:r w:rsidR="00AD18D0" w:rsidRPr="000D1ED0">
        <w:rPr>
          <w:rStyle w:val="Hyperlink3"/>
          <w:sz w:val="24"/>
          <w:szCs w:val="20"/>
        </w:rPr>
        <w:t xml:space="preserve"> </w:t>
      </w:r>
      <w:r w:rsidRPr="000D1ED0">
        <w:rPr>
          <w:rStyle w:val="Hyperlink3"/>
          <w:sz w:val="24"/>
          <w:szCs w:val="20"/>
        </w:rPr>
        <w:t>pits/septic</w:t>
      </w:r>
      <w:r w:rsidR="00AD18D0" w:rsidRPr="000D1ED0">
        <w:rPr>
          <w:rStyle w:val="Hyperlink3"/>
          <w:sz w:val="24"/>
          <w:szCs w:val="20"/>
        </w:rPr>
        <w:t xml:space="preserve"> </w:t>
      </w:r>
      <w:r w:rsidRPr="000D1ED0">
        <w:rPr>
          <w:rStyle w:val="Hyperlink3"/>
          <w:sz w:val="24"/>
          <w:szCs w:val="20"/>
        </w:rPr>
        <w:t xml:space="preserve">tanks in the </w:t>
      </w:r>
      <w:r w:rsidR="00656230" w:rsidRPr="000D1ED0">
        <w:rPr>
          <w:rStyle w:val="Hyperlink3"/>
          <w:sz w:val="24"/>
          <w:szCs w:val="20"/>
        </w:rPr>
        <w:t>Tented Colony</w:t>
      </w:r>
      <w:r w:rsidRPr="000D1ED0">
        <w:rPr>
          <w:rStyle w:val="Hyperlink3"/>
          <w:sz w:val="24"/>
          <w:szCs w:val="20"/>
        </w:rPr>
        <w:t xml:space="preserve"> area managed by </w:t>
      </w:r>
      <w:r w:rsidR="000D1ED0" w:rsidRPr="000D1ED0">
        <w:rPr>
          <w:rStyle w:val="Hyperlink3"/>
          <w:sz w:val="24"/>
          <w:szCs w:val="20"/>
        </w:rPr>
        <w:t>Operator</w:t>
      </w:r>
      <w:r w:rsidRPr="000D1ED0">
        <w:rPr>
          <w:rStyle w:val="Hyperlink3"/>
          <w:sz w:val="24"/>
          <w:szCs w:val="20"/>
        </w:rPr>
        <w:t>.</w:t>
      </w:r>
    </w:p>
    <w:p w:rsidR="000D1ED0" w:rsidRDefault="000D1ED0" w:rsidP="000734C8">
      <w:pPr>
        <w:pStyle w:val="ListParagraph"/>
        <w:numPr>
          <w:ilvl w:val="1"/>
          <w:numId w:val="38"/>
        </w:numPr>
        <w:tabs>
          <w:tab w:val="left" w:pos="653"/>
        </w:tabs>
        <w:spacing w:line="288" w:lineRule="auto"/>
        <w:ind w:right="320"/>
        <w:jc w:val="both"/>
        <w:rPr>
          <w:rStyle w:val="Hyperlink3"/>
          <w:sz w:val="24"/>
          <w:szCs w:val="20"/>
        </w:rPr>
      </w:pPr>
      <w:r w:rsidRPr="000D1ED0">
        <w:rPr>
          <w:rStyle w:val="Hyperlink3"/>
          <w:sz w:val="24"/>
          <w:szCs w:val="20"/>
        </w:rPr>
        <w:lastRenderedPageBreak/>
        <w:t>Operator</w:t>
      </w:r>
      <w:r w:rsidR="00AC1CFE" w:rsidRPr="000D1ED0">
        <w:rPr>
          <w:rStyle w:val="Hyperlink3"/>
          <w:sz w:val="24"/>
          <w:szCs w:val="20"/>
        </w:rPr>
        <w:t xml:space="preserve"> shall ensure fire safety and other safety measures in the site as per the prescribed rules and regulations.</w:t>
      </w:r>
    </w:p>
    <w:p w:rsidR="000D1ED0" w:rsidRDefault="00AC1CFE" w:rsidP="000734C8">
      <w:pPr>
        <w:pStyle w:val="ListParagraph"/>
        <w:numPr>
          <w:ilvl w:val="1"/>
          <w:numId w:val="38"/>
        </w:numPr>
        <w:tabs>
          <w:tab w:val="left" w:pos="653"/>
        </w:tabs>
        <w:spacing w:line="288" w:lineRule="auto"/>
        <w:ind w:right="320"/>
        <w:jc w:val="both"/>
        <w:rPr>
          <w:rStyle w:val="Hyperlink3"/>
          <w:sz w:val="24"/>
          <w:szCs w:val="20"/>
        </w:rPr>
      </w:pPr>
      <w:r w:rsidRPr="000D1ED0">
        <w:rPr>
          <w:rStyle w:val="Hyperlink3"/>
          <w:sz w:val="24"/>
          <w:szCs w:val="20"/>
        </w:rPr>
        <w:t xml:space="preserve">In the backdrop of COVID-19, </w:t>
      </w:r>
      <w:r w:rsidR="000D1ED0" w:rsidRPr="000D1ED0">
        <w:rPr>
          <w:rStyle w:val="Hyperlink3"/>
          <w:sz w:val="24"/>
          <w:szCs w:val="20"/>
        </w:rPr>
        <w:t>Operator</w:t>
      </w:r>
      <w:r w:rsidRPr="000D1ED0">
        <w:rPr>
          <w:rStyle w:val="Hyperlink3"/>
          <w:sz w:val="24"/>
          <w:szCs w:val="20"/>
        </w:rPr>
        <w:t xml:space="preserve"> shall take into consideration all guidelines and SoPs issued by Government from time to time in facility design, management and operations. </w:t>
      </w:r>
      <w:r w:rsidR="000D1ED0" w:rsidRPr="000D1ED0">
        <w:rPr>
          <w:rStyle w:val="Hyperlink3"/>
          <w:sz w:val="24"/>
          <w:szCs w:val="20"/>
        </w:rPr>
        <w:t>Operator</w:t>
      </w:r>
      <w:r w:rsidRPr="000D1ED0">
        <w:rPr>
          <w:rStyle w:val="Hyperlink3"/>
          <w:sz w:val="24"/>
          <w:szCs w:val="20"/>
        </w:rPr>
        <w:t xml:space="preserve"> to deploy staff who are trained in COVID-19 handling and management.</w:t>
      </w:r>
    </w:p>
    <w:p w:rsidR="000D1ED0" w:rsidRDefault="00AC1CFE" w:rsidP="000734C8">
      <w:pPr>
        <w:pStyle w:val="ListParagraph"/>
        <w:numPr>
          <w:ilvl w:val="1"/>
          <w:numId w:val="38"/>
        </w:numPr>
        <w:tabs>
          <w:tab w:val="left" w:pos="653"/>
        </w:tabs>
        <w:spacing w:line="288" w:lineRule="auto"/>
        <w:ind w:right="320"/>
        <w:jc w:val="both"/>
        <w:rPr>
          <w:rStyle w:val="Hyperlink3"/>
          <w:sz w:val="24"/>
          <w:szCs w:val="20"/>
        </w:rPr>
      </w:pPr>
      <w:r w:rsidRPr="000D1ED0">
        <w:rPr>
          <w:rStyle w:val="Hyperlink3"/>
          <w:sz w:val="24"/>
          <w:szCs w:val="20"/>
        </w:rPr>
        <w:t xml:space="preserve">To attend to any critical situation, </w:t>
      </w:r>
      <w:r w:rsidR="000D1ED0" w:rsidRPr="000D1ED0">
        <w:rPr>
          <w:rStyle w:val="Hyperlink3"/>
          <w:sz w:val="24"/>
          <w:szCs w:val="20"/>
        </w:rPr>
        <w:t>Operator</w:t>
      </w:r>
      <w:r w:rsidRPr="000D1ED0">
        <w:rPr>
          <w:rStyle w:val="Hyperlink3"/>
          <w:sz w:val="24"/>
          <w:szCs w:val="20"/>
        </w:rPr>
        <w:t xml:space="preserve"> shall provide for an emergency vehicle, doctor facility,an isolation room,rapid tesing facilities and also ensure an operational tie up with a hospital in the vicinity of the </w:t>
      </w:r>
      <w:r w:rsidR="00656230" w:rsidRPr="000D1ED0">
        <w:rPr>
          <w:rStyle w:val="Hyperlink3"/>
          <w:sz w:val="24"/>
          <w:szCs w:val="20"/>
        </w:rPr>
        <w:t>Project Site</w:t>
      </w:r>
      <w:r w:rsidRPr="000D1ED0">
        <w:rPr>
          <w:rStyle w:val="Hyperlink3"/>
          <w:sz w:val="24"/>
          <w:szCs w:val="20"/>
        </w:rPr>
        <w:t>.</w:t>
      </w:r>
    </w:p>
    <w:p w:rsidR="000D1ED0" w:rsidRDefault="000D1ED0" w:rsidP="000734C8">
      <w:pPr>
        <w:pStyle w:val="ListParagraph"/>
        <w:numPr>
          <w:ilvl w:val="1"/>
          <w:numId w:val="38"/>
        </w:numPr>
        <w:tabs>
          <w:tab w:val="left" w:pos="653"/>
        </w:tabs>
        <w:spacing w:line="288" w:lineRule="auto"/>
        <w:ind w:right="320"/>
        <w:jc w:val="both"/>
        <w:rPr>
          <w:rStyle w:val="Hyperlink3"/>
          <w:sz w:val="24"/>
          <w:szCs w:val="20"/>
        </w:rPr>
      </w:pPr>
      <w:r w:rsidRPr="000D1ED0">
        <w:rPr>
          <w:rStyle w:val="Hyperlink3"/>
          <w:sz w:val="24"/>
          <w:szCs w:val="20"/>
        </w:rPr>
        <w:t>Operator</w:t>
      </w:r>
      <w:r w:rsidR="00AC1CFE" w:rsidRPr="000D1ED0">
        <w:rPr>
          <w:rStyle w:val="Hyperlink3"/>
          <w:sz w:val="24"/>
          <w:szCs w:val="20"/>
        </w:rPr>
        <w:t xml:space="preserve"> shall ensure proper first</w:t>
      </w:r>
      <w:r w:rsidR="00BB526B">
        <w:rPr>
          <w:rStyle w:val="Hyperlink3"/>
          <w:sz w:val="24"/>
          <w:szCs w:val="20"/>
        </w:rPr>
        <w:t>-</w:t>
      </w:r>
      <w:r w:rsidR="00AC1CFE" w:rsidRPr="000D1ED0">
        <w:rPr>
          <w:rStyle w:val="Hyperlink3"/>
          <w:sz w:val="24"/>
          <w:szCs w:val="20"/>
        </w:rPr>
        <w:t xml:space="preserve">aid / medical facilities to ensure timely support to any person in the </w:t>
      </w:r>
      <w:r w:rsidR="00656230" w:rsidRPr="000D1ED0">
        <w:rPr>
          <w:rStyle w:val="Hyperlink3"/>
          <w:sz w:val="24"/>
          <w:szCs w:val="20"/>
        </w:rPr>
        <w:t>Tented Colony</w:t>
      </w:r>
      <w:r w:rsidR="00AC1CFE" w:rsidRPr="000D1ED0">
        <w:rPr>
          <w:rStyle w:val="Hyperlink3"/>
          <w:sz w:val="24"/>
          <w:szCs w:val="20"/>
        </w:rPr>
        <w:t>.</w:t>
      </w:r>
    </w:p>
    <w:p w:rsidR="000D1ED0" w:rsidRDefault="000D1ED0" w:rsidP="000734C8">
      <w:pPr>
        <w:pStyle w:val="ListParagraph"/>
        <w:numPr>
          <w:ilvl w:val="1"/>
          <w:numId w:val="38"/>
        </w:numPr>
        <w:tabs>
          <w:tab w:val="left" w:pos="653"/>
        </w:tabs>
        <w:spacing w:line="288" w:lineRule="auto"/>
        <w:ind w:right="320"/>
        <w:jc w:val="both"/>
        <w:rPr>
          <w:rStyle w:val="Hyperlink3"/>
          <w:sz w:val="24"/>
          <w:szCs w:val="20"/>
        </w:rPr>
      </w:pPr>
      <w:r w:rsidRPr="000D1ED0">
        <w:rPr>
          <w:rStyle w:val="Hyperlink3"/>
          <w:sz w:val="24"/>
          <w:szCs w:val="20"/>
        </w:rPr>
        <w:t>Operator</w:t>
      </w:r>
      <w:r w:rsidR="00AC1CFE" w:rsidRPr="000D1ED0">
        <w:rPr>
          <w:rStyle w:val="Hyperlink3"/>
          <w:sz w:val="24"/>
          <w:szCs w:val="20"/>
        </w:rPr>
        <w:t xml:space="preserve"> shall be responsible to promote and market the product and shall fix tariff </w:t>
      </w:r>
      <w:r w:rsidR="002F15CE">
        <w:rPr>
          <w:rStyle w:val="Hyperlink3"/>
          <w:sz w:val="24"/>
          <w:szCs w:val="20"/>
        </w:rPr>
        <w:t xml:space="preserve">as per the norms and guidelines appropriate to </w:t>
      </w:r>
      <w:r w:rsidR="00BB526B">
        <w:rPr>
          <w:rStyle w:val="Hyperlink3"/>
          <w:sz w:val="24"/>
          <w:szCs w:val="20"/>
        </w:rPr>
        <w:t>the kind of facilities provided.</w:t>
      </w:r>
    </w:p>
    <w:p w:rsidR="00BB526B" w:rsidRDefault="000D1ED0" w:rsidP="000734C8">
      <w:pPr>
        <w:pStyle w:val="ListParagraph"/>
        <w:numPr>
          <w:ilvl w:val="1"/>
          <w:numId w:val="38"/>
        </w:numPr>
        <w:tabs>
          <w:tab w:val="left" w:pos="653"/>
        </w:tabs>
        <w:spacing w:line="288" w:lineRule="auto"/>
        <w:ind w:right="320"/>
        <w:jc w:val="both"/>
        <w:rPr>
          <w:rStyle w:val="Hyperlink3"/>
          <w:sz w:val="24"/>
          <w:szCs w:val="20"/>
        </w:rPr>
      </w:pPr>
      <w:r w:rsidRPr="00BB526B">
        <w:rPr>
          <w:rStyle w:val="Hyperlink3"/>
          <w:sz w:val="24"/>
          <w:szCs w:val="20"/>
        </w:rPr>
        <w:t>Operator</w:t>
      </w:r>
      <w:r w:rsidR="00AC1CFE" w:rsidRPr="00BB526B">
        <w:rPr>
          <w:rStyle w:val="Hyperlink3"/>
          <w:sz w:val="24"/>
          <w:szCs w:val="20"/>
        </w:rPr>
        <w:t xml:space="preserve"> is at liberty to add any other component as deemed fit for promotion of their business with prior approval from the </w:t>
      </w:r>
      <w:r w:rsidR="00656230" w:rsidRPr="00BB526B">
        <w:rPr>
          <w:rStyle w:val="Hyperlink3"/>
          <w:sz w:val="24"/>
          <w:szCs w:val="20"/>
        </w:rPr>
        <w:t>JKTDC</w:t>
      </w:r>
      <w:r w:rsidR="00AC1CFE" w:rsidRPr="00BB526B">
        <w:rPr>
          <w:rStyle w:val="Hyperlink3"/>
          <w:sz w:val="24"/>
          <w:szCs w:val="20"/>
        </w:rPr>
        <w:t xml:space="preserve">. </w:t>
      </w:r>
    </w:p>
    <w:p w:rsidR="00AD69EC" w:rsidRPr="00BB526B" w:rsidRDefault="000D1ED0" w:rsidP="000734C8">
      <w:pPr>
        <w:pStyle w:val="ListParagraph"/>
        <w:numPr>
          <w:ilvl w:val="1"/>
          <w:numId w:val="38"/>
        </w:numPr>
        <w:tabs>
          <w:tab w:val="left" w:pos="653"/>
        </w:tabs>
        <w:spacing w:line="288" w:lineRule="auto"/>
        <w:ind w:right="320"/>
        <w:jc w:val="both"/>
        <w:rPr>
          <w:sz w:val="24"/>
          <w:szCs w:val="20"/>
        </w:rPr>
      </w:pPr>
      <w:r w:rsidRPr="00BB526B">
        <w:rPr>
          <w:rStyle w:val="Hyperlink3"/>
          <w:sz w:val="24"/>
          <w:szCs w:val="20"/>
        </w:rPr>
        <w:t>Operator</w:t>
      </w:r>
      <w:r w:rsidR="00AC1CFE" w:rsidRPr="00BB526B">
        <w:rPr>
          <w:rStyle w:val="Hyperlink3"/>
          <w:sz w:val="24"/>
          <w:szCs w:val="20"/>
        </w:rPr>
        <w:t xml:space="preserve"> shall be responsible for such other responsibilities which are not covered in the above stated scope but found essential for operation of the </w:t>
      </w:r>
      <w:r w:rsidR="00656230" w:rsidRPr="00BB526B">
        <w:rPr>
          <w:rStyle w:val="Hyperlink3"/>
          <w:sz w:val="24"/>
          <w:szCs w:val="20"/>
        </w:rPr>
        <w:t>Tented Colony</w:t>
      </w:r>
      <w:r w:rsidR="00BB526B">
        <w:rPr>
          <w:rStyle w:val="Hyperlink3"/>
          <w:sz w:val="24"/>
          <w:szCs w:val="20"/>
        </w:rPr>
        <w:t>.</w:t>
      </w:r>
      <w:r w:rsidR="00AC1CFE" w:rsidRPr="00BB526B">
        <w:rPr>
          <w:rStyle w:val="Hyperlink3"/>
          <w:sz w:val="24"/>
          <w:szCs w:val="20"/>
        </w:rPr>
        <w:t>.</w:t>
      </w:r>
    </w:p>
    <w:p w:rsidR="00AD69EC" w:rsidRPr="00AD18D0" w:rsidRDefault="00656230" w:rsidP="000734C8">
      <w:pPr>
        <w:pStyle w:val="Heading3"/>
        <w:numPr>
          <w:ilvl w:val="0"/>
          <w:numId w:val="6"/>
        </w:numPr>
        <w:tabs>
          <w:tab w:val="clear" w:pos="653"/>
        </w:tabs>
        <w:spacing w:before="112"/>
        <w:ind w:left="810" w:hanging="810"/>
        <w:rPr>
          <w:sz w:val="24"/>
        </w:rPr>
      </w:pPr>
      <w:r w:rsidRPr="00AD18D0">
        <w:rPr>
          <w:rStyle w:val="Hyperlink3"/>
          <w:sz w:val="24"/>
        </w:rPr>
        <w:t>JKTDC</w:t>
      </w:r>
      <w:r w:rsidR="00AC1CFE" w:rsidRPr="00AD18D0">
        <w:rPr>
          <w:rStyle w:val="Hyperlink3"/>
          <w:sz w:val="24"/>
        </w:rPr>
        <w:t xml:space="preserve"> </w:t>
      </w:r>
      <w:r w:rsidR="00AC1CFE" w:rsidRPr="00AD18D0">
        <w:rPr>
          <w:rStyle w:val="None"/>
          <w:sz w:val="24"/>
          <w:lang w:val="de-DE"/>
        </w:rPr>
        <w:t>shall</w:t>
      </w:r>
      <w:r w:rsidR="00AC1CFE" w:rsidRPr="00AD18D0">
        <w:rPr>
          <w:rStyle w:val="Hyperlink3"/>
          <w:sz w:val="24"/>
          <w:lang w:val="en-US"/>
        </w:rPr>
        <w:t xml:space="preserve"> provide:</w:t>
      </w:r>
    </w:p>
    <w:p w:rsidR="00AD69EC" w:rsidRPr="000D1ED0" w:rsidRDefault="00AC1CFE" w:rsidP="000734C8">
      <w:pPr>
        <w:pStyle w:val="ListParagraph"/>
        <w:numPr>
          <w:ilvl w:val="1"/>
          <w:numId w:val="39"/>
        </w:numPr>
        <w:tabs>
          <w:tab w:val="left" w:pos="1268"/>
        </w:tabs>
        <w:spacing w:before="157" w:line="285" w:lineRule="auto"/>
        <w:ind w:left="720" w:right="322" w:hanging="720"/>
        <w:jc w:val="both"/>
        <w:rPr>
          <w:szCs w:val="20"/>
        </w:rPr>
      </w:pPr>
      <w:r w:rsidRPr="000D1ED0">
        <w:rPr>
          <w:rStyle w:val="Hyperlink3"/>
          <w:sz w:val="24"/>
          <w:szCs w:val="20"/>
        </w:rPr>
        <w:t xml:space="preserve">The </w:t>
      </w:r>
      <w:r w:rsidR="00656230" w:rsidRPr="000D1ED0">
        <w:rPr>
          <w:rStyle w:val="Hyperlink3"/>
          <w:sz w:val="24"/>
          <w:szCs w:val="20"/>
        </w:rPr>
        <w:t>Project Site</w:t>
      </w:r>
      <w:r w:rsidRPr="000D1ED0">
        <w:rPr>
          <w:rStyle w:val="Hyperlink3"/>
          <w:sz w:val="24"/>
          <w:szCs w:val="20"/>
        </w:rPr>
        <w:t xml:space="preserve"> for Eco Retreat destination shall be handed over to the preferred bidder on“as is where is ”basis(Infrastructure/utilities as available at the site)</w:t>
      </w:r>
    </w:p>
    <w:p w:rsidR="000D1ED0" w:rsidRPr="000D1ED0" w:rsidRDefault="00656230" w:rsidP="000734C8">
      <w:pPr>
        <w:pStyle w:val="ListParagraph"/>
        <w:numPr>
          <w:ilvl w:val="1"/>
          <w:numId w:val="39"/>
        </w:numPr>
        <w:spacing w:line="285" w:lineRule="auto"/>
        <w:ind w:left="720" w:right="319" w:hanging="720"/>
        <w:jc w:val="both"/>
        <w:rPr>
          <w:rStyle w:val="None"/>
          <w:szCs w:val="20"/>
        </w:rPr>
      </w:pPr>
      <w:r w:rsidRPr="000D1ED0">
        <w:rPr>
          <w:rStyle w:val="None"/>
          <w:sz w:val="24"/>
          <w:szCs w:val="20"/>
        </w:rPr>
        <w:t>JKTDC</w:t>
      </w:r>
      <w:r w:rsidR="00AC1CFE" w:rsidRPr="000D1ED0">
        <w:rPr>
          <w:rStyle w:val="None"/>
          <w:sz w:val="24"/>
          <w:szCs w:val="20"/>
        </w:rPr>
        <w:t xml:space="preserve"> will provide water supply connection and power supply connection at a designated point at the site. Further, extension of such utilities (including fittings and cabling) inside the </w:t>
      </w:r>
      <w:r w:rsidRPr="000D1ED0">
        <w:rPr>
          <w:rStyle w:val="None"/>
          <w:sz w:val="24"/>
          <w:szCs w:val="20"/>
        </w:rPr>
        <w:t>Tented Colony</w:t>
      </w:r>
      <w:r w:rsidR="00AC1CFE" w:rsidRPr="000D1ED0">
        <w:rPr>
          <w:rStyle w:val="None"/>
          <w:sz w:val="24"/>
          <w:szCs w:val="20"/>
        </w:rPr>
        <w:t xml:space="preserve"> will be done by </w:t>
      </w:r>
      <w:r w:rsidR="000D1ED0" w:rsidRPr="000D1ED0">
        <w:rPr>
          <w:rStyle w:val="None"/>
          <w:sz w:val="24"/>
          <w:szCs w:val="20"/>
        </w:rPr>
        <w:t>Operator</w:t>
      </w:r>
      <w:r w:rsidR="00AC1CFE" w:rsidRPr="000D1ED0">
        <w:rPr>
          <w:rStyle w:val="None"/>
          <w:sz w:val="24"/>
          <w:szCs w:val="20"/>
        </w:rPr>
        <w:t>.</w:t>
      </w:r>
    </w:p>
    <w:p w:rsidR="000D1ED0" w:rsidRPr="000D1ED0" w:rsidRDefault="00AC1CFE" w:rsidP="000734C8">
      <w:pPr>
        <w:pStyle w:val="ListParagraph"/>
        <w:numPr>
          <w:ilvl w:val="1"/>
          <w:numId w:val="39"/>
        </w:numPr>
        <w:spacing w:line="285" w:lineRule="auto"/>
        <w:ind w:left="720" w:right="319" w:hanging="720"/>
        <w:jc w:val="both"/>
        <w:rPr>
          <w:rStyle w:val="Hyperlink3"/>
          <w:szCs w:val="20"/>
        </w:rPr>
      </w:pPr>
      <w:r w:rsidRPr="000D1ED0">
        <w:rPr>
          <w:rStyle w:val="Hyperlink3"/>
          <w:sz w:val="24"/>
          <w:szCs w:val="20"/>
        </w:rPr>
        <w:t>Open area marked for parking of private and government vehicles nearest to the entry of the site.</w:t>
      </w:r>
    </w:p>
    <w:p w:rsidR="000D1ED0" w:rsidRPr="000D1ED0" w:rsidRDefault="00656230" w:rsidP="000734C8">
      <w:pPr>
        <w:pStyle w:val="ListParagraph"/>
        <w:numPr>
          <w:ilvl w:val="1"/>
          <w:numId w:val="39"/>
        </w:numPr>
        <w:spacing w:line="285" w:lineRule="auto"/>
        <w:ind w:left="720" w:right="319" w:hanging="720"/>
        <w:jc w:val="both"/>
        <w:rPr>
          <w:rStyle w:val="Hyperlink3"/>
          <w:szCs w:val="20"/>
        </w:rPr>
      </w:pPr>
      <w:r w:rsidRPr="000D1ED0">
        <w:rPr>
          <w:rStyle w:val="Hyperlink3"/>
          <w:sz w:val="24"/>
          <w:szCs w:val="20"/>
        </w:rPr>
        <w:t>JKTDC</w:t>
      </w:r>
      <w:r w:rsidR="00AC1CFE" w:rsidRPr="000D1ED0">
        <w:rPr>
          <w:rStyle w:val="Hyperlink3"/>
          <w:sz w:val="24"/>
          <w:szCs w:val="20"/>
        </w:rPr>
        <w:t xml:space="preserve"> shall assist in providing administrative support in getting approvals from various government departments for electricity,</w:t>
      </w:r>
      <w:r w:rsidR="0039414F" w:rsidRPr="000D1ED0">
        <w:rPr>
          <w:rStyle w:val="Hyperlink3"/>
          <w:sz w:val="24"/>
          <w:szCs w:val="20"/>
        </w:rPr>
        <w:t xml:space="preserve"> </w:t>
      </w:r>
      <w:r w:rsidR="00AC1CFE" w:rsidRPr="000D1ED0">
        <w:rPr>
          <w:rStyle w:val="Hyperlink3"/>
          <w:sz w:val="24"/>
          <w:szCs w:val="20"/>
        </w:rPr>
        <w:t>water</w:t>
      </w:r>
      <w:r w:rsidR="0039414F" w:rsidRPr="000D1ED0">
        <w:rPr>
          <w:rStyle w:val="Hyperlink3"/>
          <w:sz w:val="24"/>
          <w:szCs w:val="20"/>
        </w:rPr>
        <w:t xml:space="preserve"> </w:t>
      </w:r>
      <w:r w:rsidR="00AC1CFE" w:rsidRPr="000D1ED0">
        <w:rPr>
          <w:rStyle w:val="Hyperlink3"/>
          <w:sz w:val="24"/>
          <w:szCs w:val="20"/>
        </w:rPr>
        <w:t>supply,</w:t>
      </w:r>
      <w:r w:rsidR="0039414F" w:rsidRPr="000D1ED0">
        <w:rPr>
          <w:rStyle w:val="Hyperlink3"/>
          <w:sz w:val="24"/>
          <w:szCs w:val="20"/>
        </w:rPr>
        <w:t xml:space="preserve"> </w:t>
      </w:r>
      <w:r w:rsidR="00AC1CFE" w:rsidRPr="000D1ED0">
        <w:rPr>
          <w:rStyle w:val="Hyperlink3"/>
          <w:sz w:val="24"/>
          <w:szCs w:val="20"/>
        </w:rPr>
        <w:t>etc.</w:t>
      </w:r>
    </w:p>
    <w:p w:rsidR="000D1ED0" w:rsidRPr="000D1ED0" w:rsidRDefault="00656230" w:rsidP="000734C8">
      <w:pPr>
        <w:pStyle w:val="ListParagraph"/>
        <w:numPr>
          <w:ilvl w:val="1"/>
          <w:numId w:val="39"/>
        </w:numPr>
        <w:spacing w:line="285" w:lineRule="auto"/>
        <w:ind w:left="720" w:right="319" w:hanging="720"/>
        <w:jc w:val="both"/>
        <w:rPr>
          <w:rStyle w:val="Hyperlink3"/>
          <w:szCs w:val="20"/>
        </w:rPr>
      </w:pPr>
      <w:r w:rsidRPr="000D1ED0">
        <w:rPr>
          <w:rStyle w:val="Hyperlink3"/>
          <w:sz w:val="24"/>
          <w:szCs w:val="20"/>
        </w:rPr>
        <w:t>JKTDC</w:t>
      </w:r>
      <w:r w:rsidR="00AC1CFE" w:rsidRPr="000D1ED0">
        <w:rPr>
          <w:rStyle w:val="Hyperlink3"/>
          <w:sz w:val="24"/>
          <w:szCs w:val="20"/>
        </w:rPr>
        <w:t xml:space="preserve"> shall augment promotion of the event through its existing digital and other media assets. However, the primary responsibility of the promotion and marketing shall be of the </w:t>
      </w:r>
      <w:r w:rsidR="000D1ED0" w:rsidRPr="000D1ED0">
        <w:rPr>
          <w:rStyle w:val="Hyperlink3"/>
          <w:sz w:val="24"/>
          <w:szCs w:val="20"/>
        </w:rPr>
        <w:t>Operator</w:t>
      </w:r>
      <w:r w:rsidR="00AC1CFE" w:rsidRPr="000D1ED0">
        <w:rPr>
          <w:rStyle w:val="Hyperlink3"/>
          <w:sz w:val="24"/>
          <w:szCs w:val="20"/>
        </w:rPr>
        <w:t>.</w:t>
      </w:r>
    </w:p>
    <w:p w:rsidR="000D1ED0" w:rsidRPr="000D1ED0" w:rsidRDefault="00656230" w:rsidP="000734C8">
      <w:pPr>
        <w:pStyle w:val="ListParagraph"/>
        <w:numPr>
          <w:ilvl w:val="1"/>
          <w:numId w:val="39"/>
        </w:numPr>
        <w:spacing w:line="285" w:lineRule="auto"/>
        <w:ind w:left="720" w:right="319" w:hanging="720"/>
        <w:jc w:val="both"/>
        <w:rPr>
          <w:rStyle w:val="Hyperlink3"/>
          <w:szCs w:val="20"/>
        </w:rPr>
      </w:pPr>
      <w:r w:rsidRPr="000D1ED0">
        <w:rPr>
          <w:rStyle w:val="Hyperlink3"/>
          <w:sz w:val="24"/>
          <w:szCs w:val="20"/>
        </w:rPr>
        <w:t>JKTDC</w:t>
      </w:r>
      <w:r w:rsidR="00E72A92" w:rsidRPr="000D1ED0">
        <w:rPr>
          <w:rStyle w:val="Hyperlink3"/>
          <w:sz w:val="24"/>
          <w:szCs w:val="20"/>
        </w:rPr>
        <w:t xml:space="preserve"> </w:t>
      </w:r>
      <w:r w:rsidR="00AC1CFE" w:rsidRPr="000D1ED0">
        <w:rPr>
          <w:rStyle w:val="Hyperlink3"/>
          <w:sz w:val="24"/>
          <w:szCs w:val="20"/>
        </w:rPr>
        <w:t>shall</w:t>
      </w:r>
      <w:r w:rsidR="00E72A92" w:rsidRPr="000D1ED0">
        <w:rPr>
          <w:rStyle w:val="Hyperlink3"/>
          <w:sz w:val="24"/>
          <w:szCs w:val="20"/>
        </w:rPr>
        <w:t xml:space="preserve"> </w:t>
      </w:r>
      <w:r w:rsidR="00AC1CFE" w:rsidRPr="000D1ED0">
        <w:rPr>
          <w:rStyle w:val="Hyperlink3"/>
          <w:sz w:val="24"/>
          <w:szCs w:val="20"/>
        </w:rPr>
        <w:t>approve</w:t>
      </w:r>
      <w:r w:rsidR="00E72A92" w:rsidRPr="000D1ED0">
        <w:rPr>
          <w:rStyle w:val="Hyperlink3"/>
          <w:sz w:val="24"/>
          <w:szCs w:val="20"/>
        </w:rPr>
        <w:t xml:space="preserve"> </w:t>
      </w:r>
      <w:r w:rsidR="00AC1CFE" w:rsidRPr="000D1ED0">
        <w:rPr>
          <w:rStyle w:val="Hyperlink3"/>
          <w:sz w:val="24"/>
          <w:szCs w:val="20"/>
        </w:rPr>
        <w:t>the</w:t>
      </w:r>
      <w:r w:rsidR="00E72A92" w:rsidRPr="000D1ED0">
        <w:rPr>
          <w:rStyle w:val="Hyperlink3"/>
          <w:sz w:val="24"/>
          <w:szCs w:val="20"/>
        </w:rPr>
        <w:t xml:space="preserve"> </w:t>
      </w:r>
      <w:r w:rsidR="00AC1CFE" w:rsidRPr="000D1ED0">
        <w:rPr>
          <w:rStyle w:val="Hyperlink3"/>
          <w:sz w:val="24"/>
          <w:szCs w:val="20"/>
        </w:rPr>
        <w:t>concept</w:t>
      </w:r>
      <w:r w:rsidR="00E72A92" w:rsidRPr="000D1ED0">
        <w:rPr>
          <w:rStyle w:val="Hyperlink3"/>
          <w:sz w:val="24"/>
          <w:szCs w:val="20"/>
        </w:rPr>
        <w:t xml:space="preserve"> </w:t>
      </w:r>
      <w:r w:rsidR="00AC1CFE" w:rsidRPr="000D1ED0">
        <w:rPr>
          <w:rStyle w:val="Hyperlink3"/>
          <w:sz w:val="24"/>
          <w:szCs w:val="20"/>
        </w:rPr>
        <w:t>submitted</w:t>
      </w:r>
      <w:r w:rsidR="00E72A92" w:rsidRPr="000D1ED0">
        <w:rPr>
          <w:rStyle w:val="Hyperlink3"/>
          <w:sz w:val="24"/>
          <w:szCs w:val="20"/>
        </w:rPr>
        <w:t xml:space="preserve"> </w:t>
      </w:r>
      <w:r w:rsidR="00AC1CFE" w:rsidRPr="000D1ED0">
        <w:rPr>
          <w:rStyle w:val="Hyperlink3"/>
          <w:sz w:val="24"/>
          <w:szCs w:val="20"/>
        </w:rPr>
        <w:t>by</w:t>
      </w:r>
      <w:r w:rsidR="00E72A92" w:rsidRPr="000D1ED0">
        <w:rPr>
          <w:rStyle w:val="Hyperlink3"/>
          <w:sz w:val="24"/>
          <w:szCs w:val="20"/>
        </w:rPr>
        <w:t xml:space="preserve"> </w:t>
      </w:r>
      <w:r w:rsidR="00AC1CFE" w:rsidRPr="000D1ED0">
        <w:rPr>
          <w:rStyle w:val="Hyperlink3"/>
          <w:sz w:val="24"/>
          <w:szCs w:val="20"/>
        </w:rPr>
        <w:t>selected</w:t>
      </w:r>
      <w:r w:rsidR="00E72A92" w:rsidRPr="000D1ED0">
        <w:rPr>
          <w:rStyle w:val="Hyperlink3"/>
          <w:sz w:val="24"/>
          <w:szCs w:val="20"/>
        </w:rPr>
        <w:t xml:space="preserve"> </w:t>
      </w:r>
      <w:r w:rsidR="000D1ED0" w:rsidRPr="000D1ED0">
        <w:rPr>
          <w:rStyle w:val="Hyperlink3"/>
          <w:sz w:val="24"/>
          <w:szCs w:val="20"/>
        </w:rPr>
        <w:t>Operator</w:t>
      </w:r>
      <w:r w:rsidR="00E72A92" w:rsidRPr="000D1ED0">
        <w:rPr>
          <w:rStyle w:val="Hyperlink3"/>
          <w:sz w:val="24"/>
          <w:szCs w:val="20"/>
        </w:rPr>
        <w:t xml:space="preserve"> </w:t>
      </w:r>
      <w:r w:rsidR="00AC1CFE" w:rsidRPr="000D1ED0">
        <w:rPr>
          <w:rStyle w:val="Hyperlink3"/>
          <w:sz w:val="24"/>
          <w:szCs w:val="20"/>
        </w:rPr>
        <w:t>and</w:t>
      </w:r>
      <w:r w:rsidR="00E72A92" w:rsidRPr="000D1ED0">
        <w:rPr>
          <w:rStyle w:val="Hyperlink3"/>
          <w:sz w:val="24"/>
          <w:szCs w:val="20"/>
        </w:rPr>
        <w:t xml:space="preserve"> </w:t>
      </w:r>
      <w:r w:rsidR="00AC1CFE" w:rsidRPr="000D1ED0">
        <w:rPr>
          <w:rStyle w:val="Hyperlink3"/>
          <w:sz w:val="24"/>
          <w:szCs w:val="20"/>
        </w:rPr>
        <w:t>overall</w:t>
      </w:r>
      <w:r w:rsidR="00E72A92" w:rsidRPr="000D1ED0">
        <w:rPr>
          <w:rStyle w:val="Hyperlink3"/>
          <w:sz w:val="24"/>
          <w:szCs w:val="20"/>
        </w:rPr>
        <w:t xml:space="preserve"> </w:t>
      </w:r>
      <w:r w:rsidR="00AC1CFE" w:rsidRPr="000D1ED0">
        <w:rPr>
          <w:rStyle w:val="Hyperlink3"/>
          <w:sz w:val="24"/>
          <w:szCs w:val="20"/>
        </w:rPr>
        <w:t>control</w:t>
      </w:r>
      <w:r w:rsidR="00E72A92" w:rsidRPr="000D1ED0">
        <w:rPr>
          <w:rStyle w:val="Hyperlink3"/>
          <w:sz w:val="24"/>
          <w:szCs w:val="20"/>
        </w:rPr>
        <w:t xml:space="preserve"> </w:t>
      </w:r>
      <w:r w:rsidR="00AC1CFE" w:rsidRPr="000D1ED0">
        <w:rPr>
          <w:rStyle w:val="Hyperlink3"/>
          <w:sz w:val="24"/>
          <w:szCs w:val="20"/>
        </w:rPr>
        <w:t>and</w:t>
      </w:r>
      <w:r w:rsidR="00E72A92" w:rsidRPr="000D1ED0">
        <w:rPr>
          <w:rStyle w:val="Hyperlink3"/>
          <w:sz w:val="24"/>
          <w:szCs w:val="20"/>
        </w:rPr>
        <w:t xml:space="preserve"> </w:t>
      </w:r>
      <w:r w:rsidR="00AC1CFE" w:rsidRPr="000D1ED0">
        <w:rPr>
          <w:rStyle w:val="Hyperlink3"/>
          <w:sz w:val="24"/>
          <w:szCs w:val="20"/>
        </w:rPr>
        <w:t>supervision of the event.</w:t>
      </w:r>
    </w:p>
    <w:p w:rsidR="00AD69EC" w:rsidRPr="00B72F9F" w:rsidRDefault="00656230" w:rsidP="000734C8">
      <w:pPr>
        <w:pStyle w:val="ListParagraph"/>
        <w:numPr>
          <w:ilvl w:val="1"/>
          <w:numId w:val="39"/>
        </w:numPr>
        <w:spacing w:line="285" w:lineRule="auto"/>
        <w:ind w:left="720" w:right="319" w:hanging="720"/>
        <w:jc w:val="both"/>
        <w:rPr>
          <w:rStyle w:val="Hyperlink3"/>
          <w:szCs w:val="20"/>
        </w:rPr>
      </w:pPr>
      <w:r w:rsidRPr="000D1ED0">
        <w:rPr>
          <w:rStyle w:val="Hyperlink3"/>
          <w:sz w:val="24"/>
          <w:szCs w:val="20"/>
        </w:rPr>
        <w:t>JKTDC</w:t>
      </w:r>
      <w:r w:rsidR="00AC1CFE" w:rsidRPr="000D1ED0">
        <w:rPr>
          <w:rStyle w:val="Hyperlink3"/>
          <w:sz w:val="24"/>
          <w:szCs w:val="20"/>
        </w:rPr>
        <w:t xml:space="preserve"> shall assist in overall safety and security through local police.</w:t>
      </w:r>
    </w:p>
    <w:p w:rsidR="00B72F9F" w:rsidRDefault="00B72F9F" w:rsidP="00B72F9F">
      <w:pPr>
        <w:pStyle w:val="ListParagraph"/>
        <w:spacing w:line="285" w:lineRule="auto"/>
        <w:ind w:left="720" w:right="319" w:firstLine="0"/>
        <w:jc w:val="both"/>
        <w:rPr>
          <w:rStyle w:val="Hyperlink3"/>
          <w:sz w:val="24"/>
          <w:szCs w:val="20"/>
        </w:rPr>
      </w:pPr>
    </w:p>
    <w:p w:rsidR="00B72F9F" w:rsidRPr="000D1ED0" w:rsidRDefault="00B72F9F" w:rsidP="00B72F9F">
      <w:pPr>
        <w:pStyle w:val="ListParagraph"/>
        <w:spacing w:line="285" w:lineRule="auto"/>
        <w:ind w:left="720" w:right="319" w:firstLine="0"/>
        <w:jc w:val="both"/>
        <w:rPr>
          <w:szCs w:val="20"/>
        </w:rPr>
      </w:pPr>
    </w:p>
    <w:p w:rsidR="00AD69EC" w:rsidRPr="00AD18D0" w:rsidRDefault="00AC1CFE" w:rsidP="000734C8">
      <w:pPr>
        <w:pStyle w:val="Heading3"/>
        <w:numPr>
          <w:ilvl w:val="0"/>
          <w:numId w:val="6"/>
        </w:numPr>
        <w:tabs>
          <w:tab w:val="clear" w:pos="653"/>
        </w:tabs>
        <w:spacing w:before="157"/>
        <w:ind w:left="720" w:hanging="720"/>
        <w:rPr>
          <w:sz w:val="26"/>
          <w:lang w:val="en-US"/>
        </w:rPr>
      </w:pPr>
      <w:r w:rsidRPr="00AD18D0">
        <w:rPr>
          <w:rStyle w:val="Hyperlink3"/>
          <w:sz w:val="26"/>
          <w:lang w:val="en-US"/>
        </w:rPr>
        <w:lastRenderedPageBreak/>
        <w:t xml:space="preserve">Rights of the </w:t>
      </w:r>
      <w:r w:rsidR="000D1ED0">
        <w:rPr>
          <w:rStyle w:val="None"/>
          <w:sz w:val="26"/>
          <w:lang w:val="it-IT"/>
        </w:rPr>
        <w:t>Operator</w:t>
      </w:r>
    </w:p>
    <w:p w:rsidR="000D1ED0" w:rsidRDefault="000D1ED0" w:rsidP="000734C8">
      <w:pPr>
        <w:pStyle w:val="ListParagraph"/>
        <w:numPr>
          <w:ilvl w:val="1"/>
          <w:numId w:val="40"/>
        </w:numPr>
        <w:spacing w:before="156" w:line="285" w:lineRule="auto"/>
        <w:ind w:left="1440" w:right="319" w:hanging="720"/>
        <w:jc w:val="both"/>
        <w:rPr>
          <w:rStyle w:val="Hyperlink3"/>
          <w:sz w:val="24"/>
          <w:szCs w:val="20"/>
        </w:rPr>
      </w:pPr>
      <w:r>
        <w:rPr>
          <w:rStyle w:val="Hyperlink3"/>
          <w:sz w:val="24"/>
          <w:szCs w:val="20"/>
        </w:rPr>
        <w:t>Operator</w:t>
      </w:r>
      <w:r w:rsidR="00AC1CFE" w:rsidRPr="00AD18D0">
        <w:rPr>
          <w:rStyle w:val="Hyperlink3"/>
          <w:sz w:val="24"/>
          <w:szCs w:val="20"/>
        </w:rPr>
        <w:t xml:space="preserve"> will be entitled to get all the revenue from operations in the </w:t>
      </w:r>
      <w:r w:rsidR="00656230" w:rsidRPr="00AD18D0">
        <w:rPr>
          <w:rStyle w:val="Hyperlink3"/>
          <w:sz w:val="24"/>
          <w:szCs w:val="20"/>
        </w:rPr>
        <w:t>Tented Colony on revenue sharing basis with Authority (JKTDC) through online mode while sharing all relevant data with the Authority.</w:t>
      </w:r>
      <w:r w:rsidR="00AC1CFE" w:rsidRPr="00AD18D0">
        <w:rPr>
          <w:rStyle w:val="Hyperlink3"/>
          <w:sz w:val="24"/>
          <w:szCs w:val="20"/>
        </w:rPr>
        <w:t xml:space="preserve"> </w:t>
      </w:r>
    </w:p>
    <w:p w:rsidR="00656230" w:rsidRPr="000D1ED0" w:rsidRDefault="000D1ED0" w:rsidP="000734C8">
      <w:pPr>
        <w:pStyle w:val="ListParagraph"/>
        <w:numPr>
          <w:ilvl w:val="1"/>
          <w:numId w:val="40"/>
        </w:numPr>
        <w:spacing w:before="156" w:line="285" w:lineRule="auto"/>
        <w:ind w:left="1440" w:right="319" w:hanging="720"/>
        <w:jc w:val="both"/>
        <w:rPr>
          <w:rStyle w:val="Hyperlink3"/>
          <w:sz w:val="24"/>
          <w:szCs w:val="20"/>
        </w:rPr>
      </w:pPr>
      <w:r w:rsidRPr="000D1ED0">
        <w:rPr>
          <w:rStyle w:val="Hyperlink3"/>
          <w:sz w:val="24"/>
          <w:szCs w:val="20"/>
        </w:rPr>
        <w:t>Operator</w:t>
      </w:r>
      <w:r w:rsidR="00656230" w:rsidRPr="000D1ED0">
        <w:rPr>
          <w:rStyle w:val="Hyperlink3"/>
          <w:sz w:val="24"/>
          <w:szCs w:val="20"/>
        </w:rPr>
        <w:t xml:space="preserve"> may sub</w:t>
      </w:r>
      <w:r w:rsidR="00AC1CFE" w:rsidRPr="000D1ED0">
        <w:rPr>
          <w:rStyle w:val="Hyperlink3"/>
          <w:sz w:val="24"/>
          <w:szCs w:val="20"/>
        </w:rPr>
        <w:t xml:space="preserve">let facilities such as operation of restaurant, shacks, </w:t>
      </w:r>
      <w:r w:rsidR="006E4F1A" w:rsidRPr="000D1ED0">
        <w:rPr>
          <w:rStyle w:val="Hyperlink3"/>
          <w:color w:val="auto"/>
          <w:sz w:val="24"/>
          <w:szCs w:val="20"/>
        </w:rPr>
        <w:t xml:space="preserve">Room Service, House Keeping, Front Office, </w:t>
      </w:r>
      <w:r w:rsidR="00AC1CFE" w:rsidRPr="000D1ED0">
        <w:rPr>
          <w:rStyle w:val="Hyperlink3"/>
          <w:sz w:val="24"/>
          <w:szCs w:val="20"/>
        </w:rPr>
        <w:t>other similar activities in order to meet the requirements under this RFP</w:t>
      </w:r>
      <w:r w:rsidR="006E4F1A" w:rsidRPr="000D1ED0">
        <w:rPr>
          <w:rStyle w:val="Hyperlink3"/>
          <w:sz w:val="24"/>
          <w:szCs w:val="20"/>
        </w:rPr>
        <w:t xml:space="preserve"> after</w:t>
      </w:r>
      <w:r w:rsidR="00BB526B">
        <w:rPr>
          <w:rStyle w:val="Hyperlink3"/>
          <w:sz w:val="24"/>
          <w:szCs w:val="20"/>
        </w:rPr>
        <w:t xml:space="preserve"> prior consent from JKTDC</w:t>
      </w:r>
      <w:r w:rsidR="00AC1CFE" w:rsidRPr="000D1ED0">
        <w:rPr>
          <w:rStyle w:val="Hyperlink3"/>
          <w:sz w:val="24"/>
          <w:szCs w:val="20"/>
        </w:rPr>
        <w:t>.</w:t>
      </w:r>
    </w:p>
    <w:p w:rsidR="00AD69EC" w:rsidRDefault="00AC1CFE" w:rsidP="000734C8">
      <w:pPr>
        <w:pStyle w:val="Heading"/>
        <w:numPr>
          <w:ilvl w:val="0"/>
          <w:numId w:val="6"/>
        </w:numPr>
        <w:tabs>
          <w:tab w:val="clear" w:pos="653"/>
        </w:tabs>
        <w:spacing w:before="138"/>
        <w:ind w:left="720" w:hanging="720"/>
        <w:rPr>
          <w:lang w:val="en-US"/>
        </w:rPr>
      </w:pPr>
      <w:r>
        <w:rPr>
          <w:rStyle w:val="None"/>
          <w:lang w:val="en-US"/>
        </w:rPr>
        <w:t>Eligibility</w:t>
      </w:r>
      <w:r w:rsidR="00392A51">
        <w:rPr>
          <w:rStyle w:val="None"/>
          <w:lang w:val="en-US"/>
        </w:rPr>
        <w:t xml:space="preserve"> </w:t>
      </w:r>
      <w:r>
        <w:rPr>
          <w:rStyle w:val="None"/>
        </w:rPr>
        <w:t>Conditions</w:t>
      </w:r>
    </w:p>
    <w:p w:rsidR="00AD69EC" w:rsidRPr="00AD18D0" w:rsidRDefault="00AC1CFE">
      <w:pPr>
        <w:pStyle w:val="BodyText"/>
        <w:spacing w:before="167" w:line="283" w:lineRule="auto"/>
        <w:ind w:left="251" w:right="274"/>
        <w:jc w:val="both"/>
        <w:rPr>
          <w:sz w:val="24"/>
        </w:rPr>
      </w:pPr>
      <w:r w:rsidRPr="00AD18D0">
        <w:rPr>
          <w:rStyle w:val="Hyperlink3"/>
          <w:sz w:val="24"/>
        </w:rPr>
        <w:t>To be eligible for pre-qualification and short-listing for evaluation of Technical and Financial Bid, a bidder shall fulfill the following eligibility conditions.</w:t>
      </w:r>
    </w:p>
    <w:p w:rsidR="00AD69EC" w:rsidRPr="00AD18D0" w:rsidRDefault="00AC1CFE">
      <w:pPr>
        <w:pStyle w:val="BodyText"/>
        <w:spacing w:before="115" w:line="285" w:lineRule="auto"/>
        <w:ind w:left="251" w:right="273"/>
        <w:jc w:val="both"/>
        <w:rPr>
          <w:sz w:val="24"/>
        </w:rPr>
      </w:pPr>
      <w:r w:rsidRPr="00AD18D0">
        <w:rPr>
          <w:rStyle w:val="Hyperlink3"/>
          <w:sz w:val="24"/>
        </w:rPr>
        <w:t>Bidders must read carefully the minimum conditions of eligibility (the “Conditions of Eligibility”) provided herein. Proposals of only those Bidders who satisfy the Conditions of Eligibility will be considered</w:t>
      </w:r>
      <w:r w:rsidR="00A90D5D" w:rsidRPr="00AD18D0">
        <w:rPr>
          <w:rStyle w:val="Hyperlink3"/>
          <w:sz w:val="24"/>
        </w:rPr>
        <w:t>.</w:t>
      </w:r>
      <w:r w:rsidRPr="00AD18D0">
        <w:rPr>
          <w:rStyle w:val="Hyperlink3"/>
          <w:sz w:val="24"/>
        </w:rPr>
        <w:t xml:space="preserve"> </w:t>
      </w:r>
    </w:p>
    <w:p w:rsidR="00AD69EC" w:rsidRPr="00AD18D0" w:rsidRDefault="00AC1CFE" w:rsidP="000734C8">
      <w:pPr>
        <w:pStyle w:val="Heading2"/>
        <w:numPr>
          <w:ilvl w:val="1"/>
          <w:numId w:val="41"/>
        </w:numPr>
        <w:spacing w:before="113"/>
        <w:rPr>
          <w:sz w:val="26"/>
          <w:lang w:val="en-US"/>
        </w:rPr>
      </w:pPr>
      <w:r w:rsidRPr="00AD18D0">
        <w:rPr>
          <w:rStyle w:val="Hyperlink3"/>
          <w:sz w:val="26"/>
          <w:lang w:val="en-US"/>
        </w:rPr>
        <w:t xml:space="preserve">General Eligibility </w:t>
      </w:r>
      <w:r w:rsidRPr="00AD18D0">
        <w:rPr>
          <w:rStyle w:val="None"/>
          <w:sz w:val="26"/>
          <w:lang w:val="fr-FR"/>
        </w:rPr>
        <w:t>Conditions</w:t>
      </w:r>
    </w:p>
    <w:p w:rsidR="00AD69EC" w:rsidRPr="00AD18D0" w:rsidRDefault="00AC1CFE" w:rsidP="00A90D5D">
      <w:pPr>
        <w:pStyle w:val="ListParagraph"/>
        <w:tabs>
          <w:tab w:val="left" w:pos="360"/>
        </w:tabs>
        <w:spacing w:before="157" w:line="285" w:lineRule="auto"/>
        <w:ind w:left="720" w:right="270" w:firstLine="0"/>
        <w:jc w:val="both"/>
        <w:rPr>
          <w:rStyle w:val="None"/>
          <w:sz w:val="24"/>
          <w:szCs w:val="20"/>
        </w:rPr>
      </w:pPr>
      <w:r w:rsidRPr="00AD18D0">
        <w:rPr>
          <w:rStyle w:val="None"/>
          <w:sz w:val="24"/>
          <w:szCs w:val="20"/>
        </w:rPr>
        <w:t>The bidder should be an entity incorporated / registered under the Companies Act 2013 or a Limited Liability Partnership registered under the LLP Act 2008 or Indian Partnership Act,1932 or a Sole Proprietorship firm. The bidder must submit a proof of Registration of the legal entity (Certificate of Incorporation, GST registration certificate)</w:t>
      </w:r>
    </w:p>
    <w:p w:rsidR="00AD69EC" w:rsidRPr="00AD18D0" w:rsidRDefault="00AD69EC">
      <w:pPr>
        <w:pStyle w:val="BodyText"/>
        <w:rPr>
          <w:rStyle w:val="Hyperlink3"/>
          <w:sz w:val="17"/>
          <w:szCs w:val="21"/>
        </w:rPr>
      </w:pPr>
    </w:p>
    <w:p w:rsidR="00AD69EC" w:rsidRDefault="00392A51" w:rsidP="00392A51">
      <w:pPr>
        <w:pStyle w:val="Heading2"/>
        <w:ind w:left="990" w:hanging="740"/>
        <w:rPr>
          <w:lang w:val="en-US"/>
        </w:rPr>
      </w:pPr>
      <w:r>
        <w:rPr>
          <w:rStyle w:val="Hyperlink3"/>
          <w:sz w:val="26"/>
          <w:lang w:val="en-US"/>
        </w:rPr>
        <w:t>4.2.</w:t>
      </w:r>
      <w:r>
        <w:rPr>
          <w:rStyle w:val="Hyperlink3"/>
          <w:sz w:val="26"/>
          <w:lang w:val="en-US"/>
        </w:rPr>
        <w:tab/>
      </w:r>
      <w:r w:rsidR="00AC1CFE" w:rsidRPr="00AD18D0">
        <w:rPr>
          <w:rStyle w:val="Hyperlink3"/>
          <w:sz w:val="26"/>
          <w:lang w:val="en-US"/>
        </w:rPr>
        <w:t>Technical Eligibility Criteria</w:t>
      </w:r>
    </w:p>
    <w:p w:rsidR="00AD69EC" w:rsidRPr="00AD18D0" w:rsidRDefault="00AC1CFE" w:rsidP="00392A51">
      <w:pPr>
        <w:pStyle w:val="BodyText"/>
        <w:spacing w:before="159" w:line="285" w:lineRule="auto"/>
        <w:ind w:left="360"/>
        <w:rPr>
          <w:sz w:val="24"/>
        </w:rPr>
      </w:pPr>
      <w:r w:rsidRPr="00AD18D0">
        <w:rPr>
          <w:rStyle w:val="Hyperlink3"/>
          <w:sz w:val="24"/>
        </w:rPr>
        <w:t xml:space="preserve">The </w:t>
      </w:r>
      <w:r w:rsidR="000D1ED0">
        <w:rPr>
          <w:rStyle w:val="Hyperlink3"/>
          <w:sz w:val="24"/>
        </w:rPr>
        <w:t>Operator</w:t>
      </w:r>
      <w:r w:rsidRPr="00AD18D0">
        <w:rPr>
          <w:rStyle w:val="Hyperlink3"/>
          <w:sz w:val="24"/>
        </w:rPr>
        <w:t xml:space="preserve"> should have experience of curating, implementing &amp; managing similar events satisfying </w:t>
      </w:r>
      <w:r w:rsidR="00392A51">
        <w:rPr>
          <w:rStyle w:val="Hyperlink3"/>
          <w:sz w:val="24"/>
        </w:rPr>
        <w:t>given terms &amp;</w:t>
      </w:r>
      <w:r w:rsidRPr="00AD18D0">
        <w:rPr>
          <w:rStyle w:val="Hyperlink3"/>
          <w:sz w:val="24"/>
        </w:rPr>
        <w:t xml:space="preserve"> conditions.</w:t>
      </w:r>
    </w:p>
    <w:p w:rsidR="00AD69EC" w:rsidRPr="00AD18D0" w:rsidRDefault="00AC1CFE" w:rsidP="00392A51">
      <w:pPr>
        <w:pStyle w:val="ListParagraph"/>
        <w:spacing w:before="156" w:line="285" w:lineRule="auto"/>
        <w:ind w:left="360" w:right="273" w:firstLine="0"/>
        <w:jc w:val="both"/>
        <w:rPr>
          <w:rStyle w:val="None"/>
          <w:sz w:val="24"/>
          <w:szCs w:val="20"/>
        </w:rPr>
      </w:pPr>
      <w:r w:rsidRPr="00AD18D0">
        <w:rPr>
          <w:rStyle w:val="None"/>
          <w:sz w:val="24"/>
          <w:szCs w:val="20"/>
        </w:rPr>
        <w:t>The</w:t>
      </w:r>
      <w:r w:rsidR="00A90D5D" w:rsidRPr="00AD18D0">
        <w:rPr>
          <w:rStyle w:val="None"/>
          <w:sz w:val="24"/>
          <w:szCs w:val="20"/>
        </w:rPr>
        <w:t xml:space="preserve"> </w:t>
      </w:r>
      <w:r w:rsidR="000D1ED0">
        <w:rPr>
          <w:rStyle w:val="None"/>
          <w:sz w:val="24"/>
          <w:szCs w:val="20"/>
        </w:rPr>
        <w:t>Operator</w:t>
      </w:r>
      <w:r w:rsidR="00A90D5D" w:rsidRPr="00AD18D0">
        <w:rPr>
          <w:rStyle w:val="None"/>
          <w:sz w:val="24"/>
          <w:szCs w:val="20"/>
        </w:rPr>
        <w:t xml:space="preserve"> </w:t>
      </w:r>
      <w:r w:rsidRPr="00AD18D0">
        <w:rPr>
          <w:rStyle w:val="None"/>
          <w:sz w:val="24"/>
          <w:szCs w:val="20"/>
        </w:rPr>
        <w:t>must</w:t>
      </w:r>
      <w:r w:rsidR="00A90D5D" w:rsidRPr="00AD18D0">
        <w:rPr>
          <w:rStyle w:val="None"/>
          <w:sz w:val="24"/>
          <w:szCs w:val="20"/>
        </w:rPr>
        <w:t xml:space="preserve"> </w:t>
      </w:r>
      <w:r w:rsidRPr="00AD18D0">
        <w:rPr>
          <w:rStyle w:val="None"/>
          <w:sz w:val="24"/>
          <w:szCs w:val="20"/>
        </w:rPr>
        <w:t>have</w:t>
      </w:r>
      <w:r w:rsidR="00A90D5D" w:rsidRPr="00AD18D0">
        <w:rPr>
          <w:rStyle w:val="None"/>
          <w:sz w:val="24"/>
          <w:szCs w:val="20"/>
        </w:rPr>
        <w:t xml:space="preserve"> successfully i</w:t>
      </w:r>
      <w:r w:rsidRPr="00AD18D0">
        <w:rPr>
          <w:rStyle w:val="None"/>
          <w:sz w:val="24"/>
          <w:szCs w:val="20"/>
        </w:rPr>
        <w:t>mplemented</w:t>
      </w:r>
      <w:r w:rsidR="00A90D5D" w:rsidRPr="00AD18D0">
        <w:rPr>
          <w:rStyle w:val="None"/>
          <w:sz w:val="24"/>
          <w:szCs w:val="20"/>
        </w:rPr>
        <w:t xml:space="preserve"> </w:t>
      </w:r>
      <w:r w:rsidRPr="00AD18D0">
        <w:rPr>
          <w:rStyle w:val="None"/>
          <w:sz w:val="24"/>
          <w:szCs w:val="20"/>
        </w:rPr>
        <w:t>at</w:t>
      </w:r>
      <w:r w:rsidR="00A90D5D" w:rsidRPr="00AD18D0">
        <w:rPr>
          <w:rStyle w:val="None"/>
          <w:sz w:val="24"/>
          <w:szCs w:val="20"/>
        </w:rPr>
        <w:t xml:space="preserve"> </w:t>
      </w:r>
      <w:r w:rsidRPr="00AD18D0">
        <w:rPr>
          <w:rStyle w:val="None"/>
          <w:sz w:val="24"/>
          <w:szCs w:val="20"/>
        </w:rPr>
        <w:t>least</w:t>
      </w:r>
      <w:r w:rsidR="00A90D5D" w:rsidRPr="00AD18D0">
        <w:rPr>
          <w:rStyle w:val="None"/>
          <w:sz w:val="24"/>
          <w:szCs w:val="20"/>
        </w:rPr>
        <w:t xml:space="preserve"> </w:t>
      </w:r>
      <w:r w:rsidRPr="00AD18D0">
        <w:rPr>
          <w:rStyle w:val="None"/>
          <w:sz w:val="24"/>
          <w:szCs w:val="20"/>
        </w:rPr>
        <w:t>2 simi</w:t>
      </w:r>
      <w:r w:rsidR="00112995" w:rsidRPr="00AD18D0">
        <w:rPr>
          <w:rStyle w:val="None"/>
          <w:sz w:val="24"/>
          <w:szCs w:val="20"/>
        </w:rPr>
        <w:t xml:space="preserve">lar projects of project cost of </w:t>
      </w:r>
      <w:r w:rsidRPr="00AD18D0">
        <w:rPr>
          <w:rStyle w:val="None"/>
          <w:sz w:val="24"/>
          <w:szCs w:val="20"/>
        </w:rPr>
        <w:t>minimum INR 01 Crore each with at least 30 luxury air-conditioned tented accommodations, preceding the proposal submission due date.</w:t>
      </w:r>
    </w:p>
    <w:p w:rsidR="00AD69EC" w:rsidRPr="00AD18D0" w:rsidRDefault="00AC1CFE" w:rsidP="00392A51">
      <w:pPr>
        <w:pStyle w:val="BodyText"/>
        <w:spacing w:before="112" w:line="285" w:lineRule="auto"/>
        <w:ind w:left="1053" w:right="271" w:hanging="693"/>
        <w:jc w:val="both"/>
        <w:rPr>
          <w:sz w:val="24"/>
        </w:rPr>
      </w:pPr>
      <w:r w:rsidRPr="00AD18D0">
        <w:rPr>
          <w:rStyle w:val="Hyperlink2"/>
          <w:sz w:val="24"/>
        </w:rPr>
        <w:t xml:space="preserve">Note: </w:t>
      </w:r>
      <w:r w:rsidR="001F76F7" w:rsidRPr="00AD18D0">
        <w:rPr>
          <w:rStyle w:val="Hyperlink2"/>
          <w:sz w:val="24"/>
        </w:rPr>
        <w:tab/>
      </w:r>
      <w:r w:rsidRPr="00AD18D0">
        <w:rPr>
          <w:rStyle w:val="Hyperlink3"/>
          <w:sz w:val="24"/>
        </w:rPr>
        <w:t>Documentary proof (Agreement / Work Order / Completion Certificate, etc) must be submitted to substantiate the claims.</w:t>
      </w:r>
    </w:p>
    <w:p w:rsidR="00AD69EC" w:rsidRPr="00AD18D0" w:rsidRDefault="00392A51" w:rsidP="000734C8">
      <w:pPr>
        <w:pStyle w:val="Heading2"/>
        <w:numPr>
          <w:ilvl w:val="1"/>
          <w:numId w:val="42"/>
        </w:numPr>
        <w:spacing w:before="111"/>
        <w:rPr>
          <w:sz w:val="26"/>
          <w:lang w:val="es-ES_tradnl"/>
        </w:rPr>
      </w:pPr>
      <w:r>
        <w:rPr>
          <w:rStyle w:val="None"/>
          <w:sz w:val="26"/>
          <w:lang w:val="es-ES_tradnl"/>
        </w:rPr>
        <w:t>Finan</w:t>
      </w:r>
      <w:r w:rsidR="00AC1CFE" w:rsidRPr="00AD18D0">
        <w:rPr>
          <w:rStyle w:val="None"/>
          <w:sz w:val="26"/>
          <w:lang w:val="es-ES_tradnl"/>
        </w:rPr>
        <w:t xml:space="preserve">cial </w:t>
      </w:r>
      <w:r w:rsidR="00AC1CFE" w:rsidRPr="00AD18D0">
        <w:rPr>
          <w:rStyle w:val="Hyperlink3"/>
          <w:sz w:val="26"/>
          <w:lang w:val="en-US"/>
        </w:rPr>
        <w:t>Eligibility Criteria</w:t>
      </w:r>
      <w:r w:rsidR="001F76F7" w:rsidRPr="00AD18D0">
        <w:rPr>
          <w:rStyle w:val="Hyperlink3"/>
          <w:sz w:val="26"/>
          <w:lang w:val="en-US"/>
        </w:rPr>
        <w:tab/>
      </w:r>
    </w:p>
    <w:p w:rsidR="001F76F7" w:rsidRPr="00AD18D0" w:rsidRDefault="001F76F7" w:rsidP="001F76F7">
      <w:pPr>
        <w:pStyle w:val="BodyText"/>
        <w:spacing w:before="3"/>
        <w:ind w:left="630"/>
        <w:jc w:val="both"/>
        <w:rPr>
          <w:sz w:val="24"/>
        </w:rPr>
      </w:pPr>
    </w:p>
    <w:p w:rsidR="001F76F7" w:rsidRPr="00AD18D0" w:rsidRDefault="00392A51" w:rsidP="001F76F7">
      <w:pPr>
        <w:pStyle w:val="BodyText"/>
        <w:spacing w:before="3"/>
        <w:ind w:left="1440" w:hanging="810"/>
        <w:jc w:val="both"/>
        <w:rPr>
          <w:sz w:val="24"/>
        </w:rPr>
      </w:pPr>
      <w:r>
        <w:rPr>
          <w:sz w:val="24"/>
        </w:rPr>
        <w:t>4</w:t>
      </w:r>
      <w:r w:rsidR="001F76F7" w:rsidRPr="00AD18D0">
        <w:rPr>
          <w:sz w:val="24"/>
        </w:rPr>
        <w:t>.3.1.</w:t>
      </w:r>
      <w:r w:rsidR="001F76F7" w:rsidRPr="00AD18D0">
        <w:rPr>
          <w:sz w:val="24"/>
        </w:rPr>
        <w:tab/>
        <w:t>The Bidder should have minimum Average Annual Turnover of INR 03 crores in the last 3 financial years excluding Pandemic (COVID-19) i.e. for the financial years 2017-18, 2018-19 &amp; 2019-20.</w:t>
      </w:r>
    </w:p>
    <w:p w:rsidR="00112995" w:rsidRPr="00AD18D0" w:rsidRDefault="00392A51" w:rsidP="001F76F7">
      <w:pPr>
        <w:pStyle w:val="BodyText"/>
        <w:spacing w:before="3"/>
        <w:ind w:left="1440" w:hanging="810"/>
        <w:jc w:val="both"/>
        <w:rPr>
          <w:rStyle w:val="None"/>
          <w:b/>
          <w:bCs/>
          <w:sz w:val="17"/>
          <w:szCs w:val="13"/>
        </w:rPr>
      </w:pPr>
      <w:r>
        <w:rPr>
          <w:sz w:val="24"/>
        </w:rPr>
        <w:t>4.3.2.</w:t>
      </w:r>
      <w:r>
        <w:rPr>
          <w:sz w:val="24"/>
        </w:rPr>
        <w:tab/>
      </w:r>
      <w:r w:rsidR="00112995" w:rsidRPr="00AD18D0">
        <w:rPr>
          <w:rStyle w:val="None"/>
          <w:sz w:val="24"/>
        </w:rPr>
        <w:t>The bidder should have a cumulative turnover of INR 09 Crores for last 03 years.</w:t>
      </w:r>
    </w:p>
    <w:p w:rsidR="00AD69EC" w:rsidRPr="00AD18D0" w:rsidRDefault="00392A51" w:rsidP="001F76F7">
      <w:pPr>
        <w:pStyle w:val="BodyText"/>
        <w:spacing w:before="3"/>
        <w:ind w:left="1440" w:hanging="810"/>
        <w:jc w:val="both"/>
        <w:rPr>
          <w:b/>
          <w:bCs/>
          <w:sz w:val="17"/>
          <w:szCs w:val="13"/>
        </w:rPr>
      </w:pPr>
      <w:r>
        <w:rPr>
          <w:rStyle w:val="None"/>
          <w:bCs/>
          <w:sz w:val="24"/>
          <w:szCs w:val="13"/>
        </w:rPr>
        <w:t>4</w:t>
      </w:r>
      <w:r w:rsidR="00112995" w:rsidRPr="00AD18D0">
        <w:rPr>
          <w:rStyle w:val="None"/>
          <w:bCs/>
          <w:sz w:val="24"/>
          <w:szCs w:val="13"/>
        </w:rPr>
        <w:t>.3.3</w:t>
      </w:r>
      <w:r w:rsidR="001F76F7" w:rsidRPr="00AD18D0">
        <w:rPr>
          <w:rStyle w:val="None"/>
          <w:b/>
          <w:bCs/>
          <w:sz w:val="17"/>
          <w:szCs w:val="13"/>
        </w:rPr>
        <w:tab/>
      </w:r>
      <w:r w:rsidR="00AC1CFE" w:rsidRPr="00AD18D0">
        <w:rPr>
          <w:rStyle w:val="Hyperlink3"/>
          <w:sz w:val="24"/>
        </w:rPr>
        <w:t>The turnover should be reflected in balance sheet/financial statement certified by a chartered accountant.</w:t>
      </w:r>
    </w:p>
    <w:p w:rsidR="00AD69EC" w:rsidRDefault="00AD69EC">
      <w:pPr>
        <w:pStyle w:val="BodyText"/>
        <w:spacing w:before="4"/>
        <w:rPr>
          <w:rStyle w:val="Hyperlink3"/>
          <w:sz w:val="12"/>
          <w:szCs w:val="28"/>
        </w:rPr>
      </w:pPr>
    </w:p>
    <w:p w:rsidR="00AD18D0" w:rsidRDefault="00AD18D0">
      <w:pPr>
        <w:pStyle w:val="BodyText"/>
        <w:spacing w:before="4"/>
        <w:rPr>
          <w:rStyle w:val="Hyperlink3"/>
          <w:sz w:val="12"/>
          <w:szCs w:val="28"/>
        </w:rPr>
      </w:pPr>
    </w:p>
    <w:p w:rsidR="00BB526B" w:rsidRDefault="00BB526B">
      <w:pPr>
        <w:pStyle w:val="BodyText"/>
        <w:spacing w:before="4"/>
        <w:rPr>
          <w:rStyle w:val="Hyperlink3"/>
          <w:sz w:val="12"/>
          <w:szCs w:val="28"/>
        </w:rPr>
      </w:pPr>
    </w:p>
    <w:p w:rsidR="00BB526B" w:rsidRDefault="00BB526B">
      <w:pPr>
        <w:pStyle w:val="BodyText"/>
        <w:spacing w:before="4"/>
        <w:rPr>
          <w:rStyle w:val="Hyperlink3"/>
          <w:sz w:val="12"/>
          <w:szCs w:val="28"/>
        </w:rPr>
      </w:pPr>
    </w:p>
    <w:p w:rsidR="00BB526B" w:rsidRPr="00E91CD8" w:rsidRDefault="00BB526B">
      <w:pPr>
        <w:pStyle w:val="BodyText"/>
        <w:spacing w:before="4"/>
        <w:rPr>
          <w:rStyle w:val="Hyperlink3"/>
          <w:sz w:val="12"/>
          <w:szCs w:val="28"/>
        </w:rPr>
      </w:pPr>
    </w:p>
    <w:p w:rsidR="00AD69EC" w:rsidRDefault="00AC1CFE" w:rsidP="000734C8">
      <w:pPr>
        <w:pStyle w:val="Heading"/>
        <w:numPr>
          <w:ilvl w:val="0"/>
          <w:numId w:val="42"/>
        </w:numPr>
        <w:ind w:left="900" w:hanging="690"/>
      </w:pPr>
      <w:r>
        <w:rPr>
          <w:rStyle w:val="None"/>
        </w:rPr>
        <w:t xml:space="preserve">Bid </w:t>
      </w:r>
      <w:r>
        <w:rPr>
          <w:rStyle w:val="None"/>
          <w:lang w:val="en-US"/>
        </w:rPr>
        <w:t xml:space="preserve">Evaluation </w:t>
      </w:r>
      <w:r>
        <w:rPr>
          <w:rStyle w:val="None"/>
        </w:rPr>
        <w:t>Criteria</w:t>
      </w:r>
    </w:p>
    <w:p w:rsidR="00BB526B" w:rsidRPr="00AD18D0" w:rsidRDefault="00AC1CFE" w:rsidP="00BB526B">
      <w:pPr>
        <w:pStyle w:val="BodyText"/>
        <w:spacing w:before="165" w:line="285" w:lineRule="auto"/>
        <w:ind w:left="251" w:right="274"/>
        <w:jc w:val="both"/>
        <w:rPr>
          <w:rStyle w:val="Hyperlink3"/>
          <w:sz w:val="24"/>
        </w:rPr>
      </w:pPr>
      <w:r w:rsidRPr="00AD18D0">
        <w:rPr>
          <w:rStyle w:val="Hyperlink3"/>
          <w:sz w:val="24"/>
        </w:rPr>
        <w:t xml:space="preserve">Only those Bidders who meet the minimum eligibility criteria shall qualify for evaluation of their </w:t>
      </w:r>
      <w:r w:rsidR="00BB526B">
        <w:rPr>
          <w:rStyle w:val="Hyperlink3"/>
          <w:sz w:val="24"/>
        </w:rPr>
        <w:t>Financial Bid</w:t>
      </w:r>
      <w:r w:rsidRPr="00AD18D0">
        <w:rPr>
          <w:rStyle w:val="Hyperlink3"/>
          <w:sz w:val="24"/>
        </w:rPr>
        <w:t>.</w:t>
      </w:r>
    </w:p>
    <w:p w:rsidR="00112995" w:rsidRPr="00AD18D0" w:rsidRDefault="00112995" w:rsidP="00112995">
      <w:pPr>
        <w:pStyle w:val="ListParagraph"/>
        <w:tabs>
          <w:tab w:val="left" w:pos="785"/>
        </w:tabs>
        <w:spacing w:before="152" w:line="285" w:lineRule="auto"/>
        <w:ind w:left="785" w:right="276" w:firstLine="0"/>
        <w:rPr>
          <w:rStyle w:val="None"/>
          <w:sz w:val="24"/>
          <w:szCs w:val="20"/>
        </w:rPr>
      </w:pPr>
    </w:p>
    <w:p w:rsidR="00AD69EC" w:rsidRPr="00AD18D0" w:rsidRDefault="00AC1CFE" w:rsidP="000734C8">
      <w:pPr>
        <w:pStyle w:val="Heading3"/>
        <w:numPr>
          <w:ilvl w:val="1"/>
          <w:numId w:val="43"/>
        </w:numPr>
        <w:spacing w:before="108"/>
        <w:rPr>
          <w:sz w:val="24"/>
          <w:lang w:val="es-ES_tradnl"/>
        </w:rPr>
      </w:pPr>
      <w:r w:rsidRPr="00AD18D0">
        <w:rPr>
          <w:rStyle w:val="None"/>
          <w:sz w:val="24"/>
          <w:lang w:val="es-ES_tradnl"/>
        </w:rPr>
        <w:t xml:space="preserve">Financial </w:t>
      </w:r>
      <w:r w:rsidRPr="00AD18D0">
        <w:rPr>
          <w:rStyle w:val="Hyperlink3"/>
          <w:sz w:val="24"/>
          <w:lang w:val="en-US"/>
        </w:rPr>
        <w:t>Proposal Evaluation:</w:t>
      </w:r>
    </w:p>
    <w:p w:rsidR="00AD69EC" w:rsidRPr="00AD18D0" w:rsidRDefault="00AC1CFE" w:rsidP="000734C8">
      <w:pPr>
        <w:pStyle w:val="ListParagraph"/>
        <w:numPr>
          <w:ilvl w:val="2"/>
          <w:numId w:val="43"/>
        </w:numPr>
        <w:tabs>
          <w:tab w:val="left" w:pos="917"/>
        </w:tabs>
        <w:spacing w:before="152" w:line="285" w:lineRule="auto"/>
        <w:ind w:right="278"/>
        <w:jc w:val="both"/>
        <w:rPr>
          <w:rStyle w:val="Hyperlink3"/>
          <w:sz w:val="24"/>
          <w:szCs w:val="20"/>
        </w:rPr>
      </w:pPr>
      <w:r w:rsidRPr="00AD18D0">
        <w:rPr>
          <w:rStyle w:val="Hyperlink3"/>
          <w:sz w:val="24"/>
          <w:szCs w:val="20"/>
        </w:rPr>
        <w:t>The financial bid of only those bidders who qualify the technical evaluation will be opened for financial evaluation.</w:t>
      </w:r>
    </w:p>
    <w:p w:rsidR="00263497" w:rsidRPr="00AD18D0" w:rsidRDefault="00263497" w:rsidP="000734C8">
      <w:pPr>
        <w:pStyle w:val="ListParagraph"/>
        <w:numPr>
          <w:ilvl w:val="2"/>
          <w:numId w:val="43"/>
        </w:numPr>
        <w:tabs>
          <w:tab w:val="left" w:pos="917"/>
        </w:tabs>
        <w:spacing w:before="152" w:line="285" w:lineRule="auto"/>
        <w:ind w:right="278"/>
        <w:jc w:val="both"/>
        <w:rPr>
          <w:rStyle w:val="Hyperlink3"/>
          <w:sz w:val="24"/>
          <w:szCs w:val="20"/>
        </w:rPr>
      </w:pPr>
      <w:r w:rsidRPr="00AD18D0">
        <w:rPr>
          <w:rStyle w:val="Hyperlink3"/>
          <w:sz w:val="24"/>
          <w:szCs w:val="20"/>
        </w:rPr>
        <w:t>Financial bid shall be in the shape of revenue sharing in percentage</w:t>
      </w:r>
      <w:r w:rsidR="009964F4" w:rsidRPr="00AD18D0">
        <w:rPr>
          <w:rStyle w:val="Hyperlink3"/>
          <w:sz w:val="24"/>
          <w:szCs w:val="20"/>
        </w:rPr>
        <w:t xml:space="preserve"> with the authority</w:t>
      </w:r>
      <w:r w:rsidRPr="00AD18D0">
        <w:rPr>
          <w:rStyle w:val="Hyperlink3"/>
          <w:sz w:val="24"/>
          <w:szCs w:val="20"/>
        </w:rPr>
        <w:t xml:space="preserve"> and </w:t>
      </w:r>
      <w:r w:rsidR="009964F4" w:rsidRPr="00AD18D0">
        <w:rPr>
          <w:rStyle w:val="Hyperlink3"/>
          <w:sz w:val="24"/>
          <w:szCs w:val="20"/>
        </w:rPr>
        <w:t xml:space="preserve">the bidder who will offer maximum revenue percentage share and not less than 10% will be selected as the highest bidder (H1). </w:t>
      </w:r>
    </w:p>
    <w:p w:rsidR="00B4411D" w:rsidRPr="00AD18D0" w:rsidRDefault="00B4411D" w:rsidP="000734C8">
      <w:pPr>
        <w:pStyle w:val="ListParagraph"/>
        <w:numPr>
          <w:ilvl w:val="2"/>
          <w:numId w:val="43"/>
        </w:numPr>
        <w:spacing w:before="152" w:line="285" w:lineRule="auto"/>
        <w:ind w:right="278"/>
        <w:jc w:val="both"/>
        <w:rPr>
          <w:rStyle w:val="Hyperlink3"/>
          <w:sz w:val="24"/>
          <w:szCs w:val="20"/>
        </w:rPr>
      </w:pPr>
      <w:r w:rsidRPr="00AD18D0">
        <w:rPr>
          <w:rStyle w:val="Hyperlink3"/>
          <w:sz w:val="24"/>
          <w:szCs w:val="20"/>
        </w:rPr>
        <w:t xml:space="preserve">The </w:t>
      </w:r>
      <w:r w:rsidR="00E91CD8" w:rsidRPr="00AD18D0">
        <w:rPr>
          <w:rStyle w:val="Hyperlink3"/>
          <w:sz w:val="24"/>
          <w:szCs w:val="20"/>
        </w:rPr>
        <w:t xml:space="preserve">successful </w:t>
      </w:r>
      <w:r w:rsidRPr="00AD18D0">
        <w:rPr>
          <w:rStyle w:val="Hyperlink3"/>
          <w:sz w:val="24"/>
          <w:szCs w:val="20"/>
        </w:rPr>
        <w:t>bidder will have to increase revenue share by 5% every year</w:t>
      </w:r>
      <w:r w:rsidR="00E91CD8" w:rsidRPr="00AD18D0">
        <w:rPr>
          <w:rStyle w:val="Hyperlink3"/>
          <w:sz w:val="24"/>
          <w:szCs w:val="20"/>
        </w:rPr>
        <w:t xml:space="preserve"> with the authority</w:t>
      </w:r>
      <w:r w:rsidRPr="00AD18D0">
        <w:rPr>
          <w:rStyle w:val="Hyperlink3"/>
          <w:sz w:val="24"/>
          <w:szCs w:val="20"/>
        </w:rPr>
        <w:t>.</w:t>
      </w:r>
    </w:p>
    <w:p w:rsidR="00AD69EC" w:rsidRPr="00AD18D0" w:rsidRDefault="00AC1CFE" w:rsidP="000734C8">
      <w:pPr>
        <w:pStyle w:val="ListParagraph"/>
        <w:numPr>
          <w:ilvl w:val="0"/>
          <w:numId w:val="43"/>
        </w:numPr>
        <w:spacing w:before="117" w:line="285" w:lineRule="auto"/>
        <w:ind w:left="450" w:right="276"/>
        <w:jc w:val="both"/>
        <w:rPr>
          <w:b/>
          <w:bCs/>
          <w:sz w:val="24"/>
          <w:szCs w:val="20"/>
          <w:u w:val="single"/>
        </w:rPr>
      </w:pPr>
      <w:r w:rsidRPr="00AD18D0">
        <w:rPr>
          <w:rStyle w:val="None"/>
          <w:b/>
          <w:sz w:val="26"/>
          <w:u w:val="single"/>
        </w:rPr>
        <w:t xml:space="preserve">Bid Processing </w:t>
      </w:r>
      <w:r w:rsidRPr="00AD18D0">
        <w:rPr>
          <w:rStyle w:val="None"/>
          <w:b/>
          <w:sz w:val="26"/>
          <w:u w:val="single"/>
          <w:lang w:val="nl-NL"/>
        </w:rPr>
        <w:t>Fee</w:t>
      </w:r>
    </w:p>
    <w:p w:rsidR="00AD69EC" w:rsidRPr="00AD18D0" w:rsidRDefault="00AC1CFE">
      <w:pPr>
        <w:pStyle w:val="BodyText"/>
        <w:spacing w:before="163" w:line="285" w:lineRule="auto"/>
        <w:ind w:left="251" w:right="321"/>
        <w:jc w:val="both"/>
        <w:rPr>
          <w:rStyle w:val="None"/>
          <w:b/>
          <w:bCs/>
          <w:sz w:val="17"/>
          <w:szCs w:val="13"/>
        </w:rPr>
      </w:pPr>
      <w:r w:rsidRPr="00AD18D0">
        <w:rPr>
          <w:rStyle w:val="Hyperlink3"/>
          <w:sz w:val="24"/>
        </w:rPr>
        <w:t xml:space="preserve">The proposal shall be accompanied with non-refundable bid processing fee </w:t>
      </w:r>
      <w:r w:rsidR="009964F4" w:rsidRPr="00AD18D0">
        <w:rPr>
          <w:rStyle w:val="Hyperlink3"/>
          <w:sz w:val="24"/>
        </w:rPr>
        <w:t xml:space="preserve">of INR.10000.00 </w:t>
      </w:r>
      <w:r w:rsidRPr="00AD18D0">
        <w:rPr>
          <w:rStyle w:val="Hyperlink3"/>
          <w:sz w:val="24"/>
        </w:rPr>
        <w:t>in the form of Demand Draft</w:t>
      </w:r>
      <w:r w:rsidR="00BB526B">
        <w:rPr>
          <w:rStyle w:val="Hyperlink3"/>
          <w:sz w:val="24"/>
        </w:rPr>
        <w:t>/ CDR/ FDR</w:t>
      </w:r>
      <w:r w:rsidRPr="00AD18D0">
        <w:rPr>
          <w:rStyle w:val="Hyperlink3"/>
          <w:sz w:val="24"/>
        </w:rPr>
        <w:t xml:space="preserve"> in favor of </w:t>
      </w:r>
      <w:r w:rsidR="009964F4" w:rsidRPr="00AD18D0">
        <w:rPr>
          <w:rStyle w:val="Hyperlink3"/>
          <w:sz w:val="24"/>
        </w:rPr>
        <w:t>Managing Director JKTDC</w:t>
      </w:r>
      <w:r w:rsidRPr="00AD18D0">
        <w:rPr>
          <w:rStyle w:val="Hyperlink3"/>
          <w:sz w:val="24"/>
        </w:rPr>
        <w:t xml:space="preserve"> payable at Srinagar/Jammu. </w:t>
      </w:r>
    </w:p>
    <w:p w:rsidR="00AD69EC" w:rsidRPr="00AD18D0" w:rsidRDefault="00AD69EC">
      <w:pPr>
        <w:pStyle w:val="BodyText"/>
        <w:ind w:left="1032" w:hanging="1032"/>
        <w:rPr>
          <w:rStyle w:val="None"/>
          <w:b/>
          <w:bCs/>
          <w:sz w:val="9"/>
          <w:szCs w:val="13"/>
        </w:rPr>
      </w:pPr>
    </w:p>
    <w:p w:rsidR="00AD69EC" w:rsidRPr="00AD18D0" w:rsidRDefault="00AC1CFE">
      <w:pPr>
        <w:pStyle w:val="BodyText"/>
        <w:spacing w:before="4" w:line="285" w:lineRule="auto"/>
        <w:ind w:left="251" w:right="319"/>
        <w:jc w:val="both"/>
        <w:rPr>
          <w:rStyle w:val="Hyperlink3"/>
          <w:sz w:val="24"/>
        </w:rPr>
      </w:pPr>
      <w:r w:rsidRPr="00AD18D0">
        <w:rPr>
          <w:rStyle w:val="Hyperlink3"/>
          <w:sz w:val="24"/>
        </w:rPr>
        <w:t>Note: Bid without the requisite bid processing fee shall be treated as non-responsive and rejected.</w:t>
      </w:r>
    </w:p>
    <w:p w:rsidR="00AD69EC" w:rsidRPr="00AD18D0" w:rsidRDefault="00AD69EC">
      <w:pPr>
        <w:pStyle w:val="BodyText"/>
        <w:spacing w:before="4" w:line="285" w:lineRule="auto"/>
        <w:ind w:left="251" w:right="319"/>
        <w:jc w:val="both"/>
        <w:rPr>
          <w:sz w:val="6"/>
        </w:rPr>
      </w:pPr>
    </w:p>
    <w:p w:rsidR="00AD69EC" w:rsidRDefault="00AC1CFE" w:rsidP="000734C8">
      <w:pPr>
        <w:pStyle w:val="Heading"/>
        <w:numPr>
          <w:ilvl w:val="0"/>
          <w:numId w:val="43"/>
        </w:numPr>
        <w:tabs>
          <w:tab w:val="left" w:pos="591"/>
        </w:tabs>
        <w:spacing w:before="109"/>
        <w:rPr>
          <w:lang w:val="en-US"/>
        </w:rPr>
      </w:pPr>
      <w:r>
        <w:rPr>
          <w:rStyle w:val="None"/>
          <w:lang w:val="en-US"/>
        </w:rPr>
        <w:t xml:space="preserve">Earnest Money </w:t>
      </w:r>
      <w:r>
        <w:rPr>
          <w:rStyle w:val="None"/>
        </w:rPr>
        <w:t>Deposit (EMD)</w:t>
      </w:r>
    </w:p>
    <w:p w:rsidR="00170D37" w:rsidRDefault="00AC1CFE">
      <w:pPr>
        <w:pStyle w:val="BodyText"/>
        <w:spacing w:before="163" w:line="285" w:lineRule="auto"/>
        <w:ind w:left="251" w:right="318"/>
        <w:jc w:val="both"/>
        <w:rPr>
          <w:rStyle w:val="Hyperlink3"/>
          <w:sz w:val="24"/>
        </w:rPr>
      </w:pPr>
      <w:r w:rsidRPr="00AD18D0">
        <w:rPr>
          <w:rStyle w:val="Hyperlink3"/>
          <w:sz w:val="24"/>
        </w:rPr>
        <w:t>The Proposal shall be accompanied with Earnest Money Deposit (EMD) in the form of Demand Draft / Bank Guarantee issued by Scheduled Commercial Bank in favor of “</w:t>
      </w:r>
      <w:r w:rsidR="009964F4" w:rsidRPr="00AD18D0">
        <w:rPr>
          <w:rStyle w:val="Hyperlink3"/>
          <w:sz w:val="24"/>
        </w:rPr>
        <w:t xml:space="preserve">Managing </w:t>
      </w:r>
      <w:r w:rsidRPr="00AD18D0">
        <w:rPr>
          <w:rStyle w:val="Hyperlink3"/>
          <w:sz w:val="24"/>
        </w:rPr>
        <w:t xml:space="preserve">Director </w:t>
      </w:r>
      <w:r w:rsidR="009964F4" w:rsidRPr="00AD18D0">
        <w:rPr>
          <w:rStyle w:val="Hyperlink3"/>
          <w:sz w:val="24"/>
        </w:rPr>
        <w:t>JKTDC</w:t>
      </w:r>
      <w:r w:rsidRPr="00AD18D0">
        <w:rPr>
          <w:rStyle w:val="Hyperlink3"/>
          <w:sz w:val="24"/>
        </w:rPr>
        <w:t xml:space="preserve">” payable / en-cashable at Srinagar/Jammu. The EMD shall be applicable as prescribed in Table below. Proposals without the requisite EMD shall be treated as non-responsive and rejected. No exemption from submission of EMD is allowed. No adjustment of EMD with respect to other works previously lying in </w:t>
      </w:r>
      <w:r w:rsidR="00656230" w:rsidRPr="00AD18D0">
        <w:rPr>
          <w:rStyle w:val="Hyperlink3"/>
          <w:sz w:val="24"/>
        </w:rPr>
        <w:t>JKTDC</w:t>
      </w:r>
      <w:r w:rsidRPr="00AD18D0">
        <w:rPr>
          <w:rStyle w:val="Hyperlink3"/>
          <w:sz w:val="24"/>
        </w:rPr>
        <w:t xml:space="preserve"> is allowed. </w:t>
      </w:r>
      <w:r w:rsidR="009964F4" w:rsidRPr="00AD18D0">
        <w:rPr>
          <w:rStyle w:val="Hyperlink3"/>
          <w:sz w:val="24"/>
        </w:rPr>
        <w:t>In respect of unsuccessful bidder</w:t>
      </w:r>
      <w:r w:rsidRPr="00AD18D0">
        <w:rPr>
          <w:rStyle w:val="Hyperlink3"/>
          <w:sz w:val="24"/>
        </w:rPr>
        <w:t xml:space="preserve">s EMD will be </w:t>
      </w:r>
      <w:r w:rsidR="009964F4" w:rsidRPr="00AD18D0">
        <w:rPr>
          <w:rStyle w:val="Hyperlink3"/>
          <w:sz w:val="24"/>
        </w:rPr>
        <w:t>r</w:t>
      </w:r>
      <w:r w:rsidRPr="00AD18D0">
        <w:rPr>
          <w:rStyle w:val="Hyperlink3"/>
          <w:sz w:val="24"/>
        </w:rPr>
        <w:t xml:space="preserve">eturned within 30 </w:t>
      </w:r>
      <w:r w:rsidR="009964F4" w:rsidRPr="00AD18D0">
        <w:rPr>
          <w:rStyle w:val="Hyperlink3"/>
          <w:sz w:val="24"/>
        </w:rPr>
        <w:t xml:space="preserve">working </w:t>
      </w:r>
      <w:r w:rsidRPr="00AD18D0">
        <w:rPr>
          <w:rStyle w:val="Hyperlink3"/>
          <w:sz w:val="24"/>
        </w:rPr>
        <w:t xml:space="preserve">days from the date of execution of the agreement between </w:t>
      </w:r>
      <w:r w:rsidR="00656230" w:rsidRPr="00AD18D0">
        <w:rPr>
          <w:rStyle w:val="Hyperlink3"/>
          <w:sz w:val="24"/>
        </w:rPr>
        <w:t>JKTDC</w:t>
      </w:r>
      <w:r w:rsidRPr="00AD18D0">
        <w:rPr>
          <w:rStyle w:val="Hyperlink3"/>
          <w:sz w:val="24"/>
        </w:rPr>
        <w:t xml:space="preserve"> and the </w:t>
      </w:r>
      <w:r w:rsidR="009964F4" w:rsidRPr="00AD18D0">
        <w:rPr>
          <w:rStyle w:val="Hyperlink3"/>
          <w:sz w:val="24"/>
        </w:rPr>
        <w:t xml:space="preserve">successful/ </w:t>
      </w:r>
      <w:r w:rsidRPr="00AD18D0">
        <w:rPr>
          <w:rStyle w:val="Hyperlink3"/>
          <w:sz w:val="24"/>
        </w:rPr>
        <w:t>preferred bidder</w:t>
      </w:r>
      <w:r w:rsidR="009964F4" w:rsidRPr="00AD18D0">
        <w:rPr>
          <w:rStyle w:val="Hyperlink3"/>
          <w:sz w:val="24"/>
        </w:rPr>
        <w:t xml:space="preserve"> (highest bidder)</w:t>
      </w:r>
      <w:r w:rsidRPr="00AD18D0">
        <w:rPr>
          <w:rStyle w:val="Hyperlink3"/>
          <w:sz w:val="24"/>
        </w:rPr>
        <w:t xml:space="preserve">. No interest will be paid on EMD. </w:t>
      </w:r>
    </w:p>
    <w:p w:rsidR="00AD69EC" w:rsidRPr="00AD18D0" w:rsidRDefault="00AC1CFE">
      <w:pPr>
        <w:pStyle w:val="BodyText"/>
        <w:spacing w:before="163" w:line="285" w:lineRule="auto"/>
        <w:ind w:left="251" w:right="318"/>
        <w:jc w:val="both"/>
        <w:rPr>
          <w:sz w:val="24"/>
        </w:rPr>
      </w:pPr>
      <w:r w:rsidRPr="00AD18D0">
        <w:rPr>
          <w:rStyle w:val="Hyperlink3"/>
          <w:sz w:val="24"/>
        </w:rPr>
        <w:t>The EMD of the successful bidder shall be ret</w:t>
      </w:r>
      <w:r w:rsidR="009964F4" w:rsidRPr="00AD18D0">
        <w:rPr>
          <w:rStyle w:val="Hyperlink3"/>
          <w:sz w:val="24"/>
        </w:rPr>
        <w:t>ai</w:t>
      </w:r>
      <w:r w:rsidRPr="00AD18D0">
        <w:rPr>
          <w:rStyle w:val="Hyperlink3"/>
          <w:sz w:val="24"/>
        </w:rPr>
        <w:t xml:space="preserve">ned </w:t>
      </w:r>
      <w:r w:rsidR="00E15583" w:rsidRPr="00AD18D0">
        <w:rPr>
          <w:rStyle w:val="Hyperlink3"/>
          <w:sz w:val="24"/>
        </w:rPr>
        <w:t xml:space="preserve">without any interest and </w:t>
      </w:r>
      <w:r w:rsidRPr="00AD18D0">
        <w:rPr>
          <w:rStyle w:val="Hyperlink3"/>
          <w:sz w:val="24"/>
        </w:rPr>
        <w:t>may be forfeited in the following cases:</w:t>
      </w:r>
    </w:p>
    <w:p w:rsidR="00AD69EC" w:rsidRDefault="00AC1CFE" w:rsidP="000734C8">
      <w:pPr>
        <w:pStyle w:val="ListParagraph"/>
        <w:numPr>
          <w:ilvl w:val="0"/>
          <w:numId w:val="13"/>
        </w:numPr>
        <w:spacing w:before="120"/>
        <w:ind w:left="720" w:hanging="469"/>
        <w:jc w:val="both"/>
        <w:rPr>
          <w:rStyle w:val="Hyperlink3"/>
          <w:sz w:val="24"/>
          <w:szCs w:val="20"/>
        </w:rPr>
      </w:pPr>
      <w:r w:rsidRPr="00AD18D0">
        <w:rPr>
          <w:rStyle w:val="Hyperlink3"/>
          <w:sz w:val="24"/>
          <w:szCs w:val="20"/>
        </w:rPr>
        <w:t>If a bidder withdraw</w:t>
      </w:r>
      <w:r w:rsidR="00E15583" w:rsidRPr="00AD18D0">
        <w:rPr>
          <w:rStyle w:val="Hyperlink3"/>
          <w:sz w:val="24"/>
          <w:szCs w:val="20"/>
        </w:rPr>
        <w:t>s</w:t>
      </w:r>
      <w:r w:rsidRPr="00AD18D0">
        <w:rPr>
          <w:rStyle w:val="Hyperlink3"/>
          <w:sz w:val="24"/>
          <w:szCs w:val="20"/>
        </w:rPr>
        <w:t xml:space="preserve"> </w:t>
      </w:r>
      <w:r w:rsidR="00E15583" w:rsidRPr="00AD18D0">
        <w:rPr>
          <w:rStyle w:val="Hyperlink3"/>
          <w:sz w:val="24"/>
          <w:szCs w:val="20"/>
        </w:rPr>
        <w:t>its</w:t>
      </w:r>
      <w:r w:rsidRPr="00AD18D0">
        <w:rPr>
          <w:rStyle w:val="Hyperlink3"/>
          <w:sz w:val="24"/>
          <w:szCs w:val="20"/>
        </w:rPr>
        <w:t xml:space="preserve"> bid during the period of validity of the Bid</w:t>
      </w:r>
    </w:p>
    <w:p w:rsidR="00BB526B" w:rsidRDefault="00BB526B" w:rsidP="00BB526B">
      <w:pPr>
        <w:spacing w:before="120"/>
        <w:jc w:val="both"/>
        <w:rPr>
          <w:rStyle w:val="Hyperlink3"/>
          <w:szCs w:val="20"/>
        </w:rPr>
      </w:pPr>
    </w:p>
    <w:p w:rsidR="00BB526B" w:rsidRDefault="00BB526B" w:rsidP="00BB526B">
      <w:pPr>
        <w:spacing w:before="120"/>
        <w:jc w:val="both"/>
        <w:rPr>
          <w:rStyle w:val="Hyperlink3"/>
          <w:szCs w:val="20"/>
        </w:rPr>
      </w:pPr>
    </w:p>
    <w:p w:rsidR="00BB526B" w:rsidRDefault="00BB526B" w:rsidP="00BB526B">
      <w:pPr>
        <w:spacing w:before="120"/>
        <w:jc w:val="both"/>
        <w:rPr>
          <w:rStyle w:val="Hyperlink3"/>
          <w:szCs w:val="20"/>
        </w:rPr>
      </w:pPr>
    </w:p>
    <w:p w:rsidR="00BB526B" w:rsidRDefault="00BB526B" w:rsidP="00BB526B">
      <w:pPr>
        <w:spacing w:before="120"/>
        <w:jc w:val="both"/>
        <w:rPr>
          <w:rStyle w:val="Hyperlink3"/>
          <w:szCs w:val="20"/>
        </w:rPr>
      </w:pPr>
    </w:p>
    <w:p w:rsidR="00E15583" w:rsidRPr="00AD18D0" w:rsidRDefault="00AC1CFE" w:rsidP="000734C8">
      <w:pPr>
        <w:pStyle w:val="ListParagraph"/>
        <w:numPr>
          <w:ilvl w:val="0"/>
          <w:numId w:val="14"/>
        </w:numPr>
        <w:tabs>
          <w:tab w:val="clear" w:pos="917"/>
        </w:tabs>
        <w:spacing w:before="120" w:line="244" w:lineRule="auto"/>
        <w:ind w:left="720" w:right="275" w:hanging="444"/>
        <w:rPr>
          <w:rStyle w:val="Hyperlink3"/>
          <w:sz w:val="24"/>
          <w:szCs w:val="20"/>
        </w:rPr>
      </w:pPr>
      <w:r w:rsidRPr="00AD18D0">
        <w:rPr>
          <w:rStyle w:val="Hyperlink3"/>
          <w:sz w:val="24"/>
          <w:szCs w:val="20"/>
        </w:rPr>
        <w:lastRenderedPageBreak/>
        <w:t>In case of a successful bidder,</w:t>
      </w:r>
      <w:r w:rsidR="00E15583" w:rsidRPr="00AD18D0">
        <w:rPr>
          <w:rStyle w:val="Hyperlink3"/>
          <w:sz w:val="24"/>
          <w:szCs w:val="20"/>
        </w:rPr>
        <w:t xml:space="preserve"> </w:t>
      </w:r>
      <w:r w:rsidRPr="00AD18D0">
        <w:rPr>
          <w:rStyle w:val="Hyperlink3"/>
          <w:sz w:val="24"/>
          <w:szCs w:val="20"/>
        </w:rPr>
        <w:t>if the bidder fails within the specified time limit to sign the agreement</w:t>
      </w:r>
      <w:r w:rsidR="00E15583" w:rsidRPr="00AD18D0">
        <w:rPr>
          <w:rStyle w:val="Hyperlink3"/>
          <w:sz w:val="24"/>
          <w:szCs w:val="20"/>
        </w:rPr>
        <w:t>.</w:t>
      </w:r>
    </w:p>
    <w:p w:rsidR="00AD69EC" w:rsidRPr="00CD40C5" w:rsidRDefault="00AD69EC">
      <w:pPr>
        <w:pStyle w:val="Body"/>
        <w:spacing w:before="119" w:line="247" w:lineRule="auto"/>
        <w:ind w:right="270"/>
        <w:rPr>
          <w:rStyle w:val="Hyperlink3"/>
          <w:sz w:val="2"/>
          <w:szCs w:val="20"/>
        </w:rPr>
      </w:pPr>
    </w:p>
    <w:p w:rsidR="00AD69EC" w:rsidRDefault="00AC1CFE">
      <w:pPr>
        <w:pStyle w:val="BodyA"/>
        <w:spacing w:before="114"/>
        <w:ind w:left="2396" w:right="2419"/>
        <w:jc w:val="center"/>
        <w:rPr>
          <w:rStyle w:val="None"/>
          <w:b/>
          <w:bCs/>
          <w:sz w:val="20"/>
          <w:szCs w:val="20"/>
        </w:rPr>
      </w:pPr>
      <w:r>
        <w:rPr>
          <w:rStyle w:val="None"/>
          <w:b/>
          <w:bCs/>
          <w:sz w:val="20"/>
          <w:szCs w:val="20"/>
        </w:rPr>
        <w:t>Table7: Earnest Money Deposit</w:t>
      </w:r>
    </w:p>
    <w:p w:rsidR="00AD69EC" w:rsidRDefault="00AD69EC">
      <w:pPr>
        <w:pStyle w:val="BodyText"/>
        <w:spacing w:before="3"/>
        <w:rPr>
          <w:rStyle w:val="None"/>
          <w:b/>
          <w:bCs/>
          <w:sz w:val="13"/>
          <w:szCs w:val="13"/>
        </w:rPr>
      </w:pPr>
    </w:p>
    <w:tbl>
      <w:tblPr>
        <w:tblW w:w="9469" w:type="dxa"/>
        <w:tblInd w:w="12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933"/>
        <w:gridCol w:w="4536"/>
      </w:tblGrid>
      <w:tr w:rsidR="00AD69EC">
        <w:trPr>
          <w:trHeight w:val="243"/>
        </w:trPr>
        <w:tc>
          <w:tcPr>
            <w:tcW w:w="4933" w:type="dxa"/>
            <w:tcBorders>
              <w:top w:val="single" w:sz="4" w:space="0" w:color="000000"/>
              <w:left w:val="single" w:sz="4" w:space="0" w:color="000000"/>
              <w:bottom w:val="single" w:sz="4" w:space="0" w:color="000000"/>
              <w:right w:val="single" w:sz="4" w:space="0" w:color="000000"/>
            </w:tcBorders>
            <w:shd w:val="clear" w:color="auto" w:fill="E7E6E6"/>
            <w:tcMar>
              <w:top w:w="80" w:type="dxa"/>
              <w:left w:w="1078" w:type="dxa"/>
              <w:bottom w:w="80" w:type="dxa"/>
              <w:right w:w="80" w:type="dxa"/>
            </w:tcMar>
          </w:tcPr>
          <w:p w:rsidR="00AD69EC" w:rsidRPr="00170D37" w:rsidRDefault="00AC1CFE" w:rsidP="00170D37">
            <w:pPr>
              <w:pStyle w:val="TableParagraph"/>
              <w:spacing w:before="3"/>
              <w:jc w:val="center"/>
              <w:rPr>
                <w:b/>
              </w:rPr>
            </w:pPr>
            <w:r w:rsidRPr="00170D37">
              <w:rPr>
                <w:rStyle w:val="None"/>
                <w:b/>
                <w:bCs/>
                <w:sz w:val="20"/>
                <w:szCs w:val="20"/>
              </w:rPr>
              <w:t>Site Location</w:t>
            </w:r>
          </w:p>
        </w:tc>
        <w:tc>
          <w:tcPr>
            <w:tcW w:w="4536" w:type="dxa"/>
            <w:tcBorders>
              <w:top w:val="single" w:sz="4" w:space="0" w:color="000000"/>
              <w:left w:val="single" w:sz="4" w:space="0" w:color="000000"/>
              <w:bottom w:val="single" w:sz="4" w:space="0" w:color="000000"/>
              <w:right w:val="single" w:sz="4" w:space="0" w:color="000000"/>
            </w:tcBorders>
            <w:shd w:val="clear" w:color="auto" w:fill="E7E6E6"/>
            <w:tcMar>
              <w:top w:w="80" w:type="dxa"/>
              <w:left w:w="454" w:type="dxa"/>
              <w:bottom w:w="80" w:type="dxa"/>
              <w:right w:w="452" w:type="dxa"/>
            </w:tcMar>
          </w:tcPr>
          <w:p w:rsidR="00AD69EC" w:rsidRPr="00170D37" w:rsidRDefault="00AC1CFE" w:rsidP="00170D37">
            <w:pPr>
              <w:pStyle w:val="TableParagraph"/>
              <w:spacing w:before="3"/>
              <w:ind w:left="374" w:right="372"/>
              <w:jc w:val="center"/>
              <w:rPr>
                <w:b/>
              </w:rPr>
            </w:pPr>
            <w:r w:rsidRPr="00170D37">
              <w:rPr>
                <w:rStyle w:val="None"/>
                <w:b/>
                <w:bCs/>
                <w:sz w:val="20"/>
                <w:szCs w:val="20"/>
              </w:rPr>
              <w:t>Earnest Money Deposit (INR)</w:t>
            </w:r>
          </w:p>
        </w:tc>
      </w:tr>
      <w:tr w:rsidR="00AD69EC">
        <w:trPr>
          <w:trHeight w:val="453"/>
        </w:trPr>
        <w:tc>
          <w:tcPr>
            <w:tcW w:w="4933"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AD69EC" w:rsidRPr="00170D37" w:rsidRDefault="00E15583" w:rsidP="00170D37">
            <w:pPr>
              <w:pStyle w:val="TableParagraph"/>
              <w:spacing w:before="5"/>
              <w:ind w:left="100"/>
              <w:jc w:val="center"/>
              <w:rPr>
                <w:b/>
                <w:sz w:val="24"/>
              </w:rPr>
            </w:pPr>
            <w:r w:rsidRPr="00170D37">
              <w:rPr>
                <w:rStyle w:val="None"/>
                <w:b/>
                <w:sz w:val="24"/>
                <w:szCs w:val="20"/>
              </w:rPr>
              <w:t>Pahalgam</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454" w:type="dxa"/>
              <w:bottom w:w="80" w:type="dxa"/>
              <w:right w:w="446" w:type="dxa"/>
            </w:tcMar>
          </w:tcPr>
          <w:p w:rsidR="00AD69EC" w:rsidRPr="00170D37" w:rsidRDefault="00AC1CFE" w:rsidP="00170D37">
            <w:pPr>
              <w:pStyle w:val="TableParagraph"/>
              <w:spacing w:before="5"/>
              <w:ind w:left="374" w:right="366"/>
              <w:jc w:val="center"/>
              <w:rPr>
                <w:b/>
                <w:sz w:val="24"/>
              </w:rPr>
            </w:pPr>
            <w:r w:rsidRPr="00170D37">
              <w:rPr>
                <w:rStyle w:val="None"/>
                <w:b/>
                <w:sz w:val="24"/>
                <w:szCs w:val="20"/>
              </w:rPr>
              <w:t>5,00,000</w:t>
            </w:r>
            <w:r w:rsidR="00E15583" w:rsidRPr="00170D37">
              <w:rPr>
                <w:rStyle w:val="None"/>
                <w:b/>
                <w:sz w:val="24"/>
                <w:szCs w:val="20"/>
              </w:rPr>
              <w:t>.00</w:t>
            </w:r>
          </w:p>
        </w:tc>
      </w:tr>
      <w:tr w:rsidR="00E15583">
        <w:trPr>
          <w:trHeight w:val="453"/>
        </w:trPr>
        <w:tc>
          <w:tcPr>
            <w:tcW w:w="4933"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E15583" w:rsidRPr="00170D37" w:rsidRDefault="00E15583" w:rsidP="00170D37">
            <w:pPr>
              <w:pStyle w:val="TableParagraph"/>
              <w:spacing w:before="5"/>
              <w:ind w:left="100"/>
              <w:jc w:val="center"/>
              <w:rPr>
                <w:rStyle w:val="None"/>
                <w:b/>
                <w:sz w:val="24"/>
                <w:szCs w:val="20"/>
              </w:rPr>
            </w:pPr>
            <w:r w:rsidRPr="00170D37">
              <w:rPr>
                <w:rStyle w:val="None"/>
                <w:b/>
                <w:sz w:val="24"/>
                <w:szCs w:val="20"/>
              </w:rPr>
              <w:t>Yusmarg</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454" w:type="dxa"/>
              <w:bottom w:w="80" w:type="dxa"/>
              <w:right w:w="446" w:type="dxa"/>
            </w:tcMar>
          </w:tcPr>
          <w:p w:rsidR="00E15583" w:rsidRPr="00170D37" w:rsidRDefault="00E15583" w:rsidP="00170D37">
            <w:pPr>
              <w:pStyle w:val="TableParagraph"/>
              <w:spacing w:before="5"/>
              <w:ind w:left="374" w:right="366"/>
              <w:jc w:val="center"/>
              <w:rPr>
                <w:rStyle w:val="None"/>
                <w:b/>
                <w:sz w:val="24"/>
                <w:szCs w:val="20"/>
              </w:rPr>
            </w:pPr>
            <w:r w:rsidRPr="00170D37">
              <w:rPr>
                <w:rStyle w:val="None"/>
                <w:b/>
                <w:sz w:val="24"/>
                <w:szCs w:val="20"/>
              </w:rPr>
              <w:t>5,00,000.00</w:t>
            </w:r>
          </w:p>
        </w:tc>
      </w:tr>
      <w:tr w:rsidR="00E15583">
        <w:trPr>
          <w:trHeight w:val="453"/>
        </w:trPr>
        <w:tc>
          <w:tcPr>
            <w:tcW w:w="4933"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E15583" w:rsidRPr="00170D37" w:rsidRDefault="00E15583" w:rsidP="00170D37">
            <w:pPr>
              <w:pStyle w:val="TableParagraph"/>
              <w:spacing w:before="5"/>
              <w:ind w:left="100"/>
              <w:jc w:val="center"/>
              <w:rPr>
                <w:rStyle w:val="None"/>
                <w:b/>
                <w:sz w:val="24"/>
                <w:szCs w:val="20"/>
              </w:rPr>
            </w:pPr>
            <w:r w:rsidRPr="00170D37">
              <w:rPr>
                <w:rStyle w:val="None"/>
                <w:b/>
                <w:sz w:val="24"/>
                <w:szCs w:val="20"/>
              </w:rPr>
              <w:t>Aru</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454" w:type="dxa"/>
              <w:bottom w:w="80" w:type="dxa"/>
              <w:right w:w="446" w:type="dxa"/>
            </w:tcMar>
          </w:tcPr>
          <w:p w:rsidR="00E15583" w:rsidRPr="00170D37" w:rsidRDefault="00E15583" w:rsidP="00170D37">
            <w:pPr>
              <w:pStyle w:val="TableParagraph"/>
              <w:spacing w:before="5"/>
              <w:ind w:left="374" w:right="366"/>
              <w:jc w:val="center"/>
              <w:rPr>
                <w:rStyle w:val="None"/>
                <w:b/>
                <w:sz w:val="24"/>
                <w:szCs w:val="20"/>
              </w:rPr>
            </w:pPr>
            <w:r w:rsidRPr="00170D37">
              <w:rPr>
                <w:rStyle w:val="None"/>
                <w:b/>
                <w:sz w:val="24"/>
                <w:szCs w:val="20"/>
              </w:rPr>
              <w:t>5,00,000.00</w:t>
            </w:r>
          </w:p>
        </w:tc>
      </w:tr>
      <w:tr w:rsidR="00E15583">
        <w:trPr>
          <w:trHeight w:val="453"/>
        </w:trPr>
        <w:tc>
          <w:tcPr>
            <w:tcW w:w="4933"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E15583" w:rsidRPr="00170D37" w:rsidRDefault="00170D37" w:rsidP="00170D37">
            <w:pPr>
              <w:pStyle w:val="TableParagraph"/>
              <w:spacing w:before="5"/>
              <w:ind w:left="100"/>
              <w:jc w:val="center"/>
              <w:rPr>
                <w:rStyle w:val="None"/>
                <w:b/>
                <w:sz w:val="24"/>
                <w:szCs w:val="20"/>
              </w:rPr>
            </w:pPr>
            <w:r w:rsidRPr="00170D37">
              <w:rPr>
                <w:rStyle w:val="None"/>
                <w:b/>
                <w:sz w:val="24"/>
                <w:szCs w:val="20"/>
              </w:rPr>
              <w:t>Mamma</w:t>
            </w:r>
            <w:r w:rsidR="00E15583" w:rsidRPr="00170D37">
              <w:rPr>
                <w:rStyle w:val="None"/>
                <w:b/>
                <w:sz w:val="24"/>
                <w:szCs w:val="20"/>
              </w:rPr>
              <w:t>r</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454" w:type="dxa"/>
              <w:bottom w:w="80" w:type="dxa"/>
              <w:right w:w="446" w:type="dxa"/>
            </w:tcMar>
          </w:tcPr>
          <w:p w:rsidR="00E15583" w:rsidRPr="00170D37" w:rsidRDefault="00E15583" w:rsidP="00170D37">
            <w:pPr>
              <w:pStyle w:val="TableParagraph"/>
              <w:spacing w:before="5"/>
              <w:ind w:left="374" w:right="366"/>
              <w:jc w:val="center"/>
              <w:rPr>
                <w:rStyle w:val="None"/>
                <w:b/>
                <w:sz w:val="24"/>
                <w:szCs w:val="20"/>
              </w:rPr>
            </w:pPr>
            <w:r w:rsidRPr="00170D37">
              <w:rPr>
                <w:rStyle w:val="None"/>
                <w:b/>
                <w:sz w:val="24"/>
                <w:szCs w:val="20"/>
              </w:rPr>
              <w:t>3,00,000.00</w:t>
            </w:r>
          </w:p>
        </w:tc>
      </w:tr>
    </w:tbl>
    <w:p w:rsidR="00AD69EC" w:rsidRDefault="00AC1CFE" w:rsidP="000734C8">
      <w:pPr>
        <w:pStyle w:val="Heading"/>
        <w:numPr>
          <w:ilvl w:val="0"/>
          <w:numId w:val="43"/>
        </w:numPr>
        <w:spacing w:before="157"/>
        <w:rPr>
          <w:lang w:val="en-US"/>
        </w:rPr>
      </w:pPr>
      <w:r>
        <w:rPr>
          <w:rStyle w:val="None"/>
          <w:lang w:val="en-US"/>
        </w:rPr>
        <w:t xml:space="preserve">Validity of </w:t>
      </w:r>
      <w:r>
        <w:rPr>
          <w:rStyle w:val="None"/>
        </w:rPr>
        <w:t>Bid</w:t>
      </w:r>
    </w:p>
    <w:p w:rsidR="00AD69EC" w:rsidRPr="00170D37" w:rsidRDefault="00AC1CFE">
      <w:pPr>
        <w:pStyle w:val="BodyText"/>
        <w:spacing w:before="165" w:line="285" w:lineRule="auto"/>
        <w:ind w:left="251" w:right="320"/>
        <w:jc w:val="both"/>
        <w:rPr>
          <w:sz w:val="24"/>
        </w:rPr>
      </w:pPr>
      <w:r w:rsidRPr="00170D37">
        <w:rPr>
          <w:rStyle w:val="Hyperlink3"/>
          <w:sz w:val="24"/>
        </w:rPr>
        <w:t>Proposal shall remain valid for 90 days from the last date of submission of proposal. A proposal valid for a shorter period shall be rejected as non-responsive.</w:t>
      </w:r>
    </w:p>
    <w:p w:rsidR="00AD69EC" w:rsidRDefault="00AC1CFE" w:rsidP="000734C8">
      <w:pPr>
        <w:pStyle w:val="Heading"/>
        <w:numPr>
          <w:ilvl w:val="0"/>
          <w:numId w:val="43"/>
        </w:numPr>
        <w:tabs>
          <w:tab w:val="left" w:pos="591"/>
        </w:tabs>
        <w:spacing w:before="109"/>
        <w:rPr>
          <w:lang w:val="es-ES_tradnl"/>
        </w:rPr>
      </w:pPr>
      <w:r>
        <w:rPr>
          <w:rStyle w:val="None"/>
          <w:lang w:val="es-ES_tradnl"/>
        </w:rPr>
        <w:t xml:space="preserve">Currencies </w:t>
      </w:r>
      <w:r>
        <w:rPr>
          <w:rStyle w:val="None"/>
          <w:lang w:val="en-US"/>
        </w:rPr>
        <w:t xml:space="preserve">of </w:t>
      </w:r>
      <w:r>
        <w:rPr>
          <w:rStyle w:val="None"/>
        </w:rPr>
        <w:t>Bid and</w:t>
      </w:r>
      <w:r w:rsidR="00E15583">
        <w:rPr>
          <w:rStyle w:val="None"/>
        </w:rPr>
        <w:t xml:space="preserve"> </w:t>
      </w:r>
      <w:r>
        <w:rPr>
          <w:rStyle w:val="None"/>
          <w:lang w:val="en-US"/>
        </w:rPr>
        <w:t>Payment</w:t>
      </w:r>
    </w:p>
    <w:p w:rsidR="00AD69EC" w:rsidRPr="00170D37" w:rsidRDefault="00AC1CFE">
      <w:pPr>
        <w:pStyle w:val="BodyText"/>
        <w:spacing w:before="165"/>
        <w:ind w:left="251"/>
        <w:rPr>
          <w:sz w:val="24"/>
        </w:rPr>
      </w:pPr>
      <w:r w:rsidRPr="00170D37">
        <w:rPr>
          <w:rStyle w:val="Hyperlink3"/>
          <w:sz w:val="24"/>
        </w:rPr>
        <w:t xml:space="preserve">The prices shall be quoted by the bidder in Indian Rupees </w:t>
      </w:r>
      <w:r w:rsidR="00E15583" w:rsidRPr="00170D37">
        <w:rPr>
          <w:rStyle w:val="Hyperlink3"/>
          <w:sz w:val="24"/>
        </w:rPr>
        <w:t xml:space="preserve">(INR) </w:t>
      </w:r>
      <w:r w:rsidRPr="00170D37">
        <w:rPr>
          <w:rStyle w:val="Hyperlink3"/>
          <w:sz w:val="24"/>
        </w:rPr>
        <w:t>only.</w:t>
      </w:r>
    </w:p>
    <w:p w:rsidR="00AD69EC" w:rsidRDefault="00AC1CFE" w:rsidP="000734C8">
      <w:pPr>
        <w:pStyle w:val="Heading"/>
        <w:numPr>
          <w:ilvl w:val="0"/>
          <w:numId w:val="43"/>
        </w:numPr>
        <w:tabs>
          <w:tab w:val="left" w:pos="591"/>
        </w:tabs>
        <w:spacing w:before="156"/>
        <w:rPr>
          <w:lang w:val="en-US"/>
        </w:rPr>
      </w:pPr>
      <w:r>
        <w:rPr>
          <w:rStyle w:val="None"/>
          <w:lang w:val="en-US"/>
        </w:rPr>
        <w:t>Disputes</w:t>
      </w:r>
    </w:p>
    <w:p w:rsidR="00AD69EC" w:rsidRPr="00170D37" w:rsidRDefault="00AC1CFE">
      <w:pPr>
        <w:pStyle w:val="BodyText"/>
        <w:spacing w:before="163"/>
        <w:ind w:left="251"/>
        <w:rPr>
          <w:rStyle w:val="Hyperlink3"/>
          <w:sz w:val="24"/>
        </w:rPr>
      </w:pPr>
      <w:r w:rsidRPr="00170D37">
        <w:rPr>
          <w:rStyle w:val="Hyperlink3"/>
          <w:sz w:val="24"/>
        </w:rPr>
        <w:t xml:space="preserve">All legal disputes are subject to </w:t>
      </w:r>
      <w:r w:rsidR="00E15583" w:rsidRPr="00170D37">
        <w:rPr>
          <w:rStyle w:val="Hyperlink3"/>
          <w:sz w:val="24"/>
        </w:rPr>
        <w:t>the jurisdiction of Courts in J&amp;K</w:t>
      </w:r>
      <w:r w:rsidRPr="00170D37">
        <w:rPr>
          <w:rStyle w:val="Hyperlink3"/>
          <w:sz w:val="24"/>
        </w:rPr>
        <w:t xml:space="preserve"> UT only.</w:t>
      </w:r>
    </w:p>
    <w:p w:rsidR="00AD69EC" w:rsidRDefault="00AC1CFE" w:rsidP="000734C8">
      <w:pPr>
        <w:pStyle w:val="Heading"/>
        <w:numPr>
          <w:ilvl w:val="0"/>
          <w:numId w:val="43"/>
        </w:numPr>
        <w:tabs>
          <w:tab w:val="left" w:pos="653"/>
        </w:tabs>
        <w:spacing w:before="153"/>
        <w:rPr>
          <w:lang w:val="nl-NL"/>
        </w:rPr>
      </w:pPr>
      <w:r>
        <w:rPr>
          <w:rStyle w:val="None"/>
          <w:lang w:val="nl-NL"/>
        </w:rPr>
        <w:t>Addendum</w:t>
      </w:r>
      <w:r>
        <w:rPr>
          <w:rStyle w:val="None"/>
        </w:rPr>
        <w:t>/Corrigendum /</w:t>
      </w:r>
      <w:r>
        <w:rPr>
          <w:rStyle w:val="None"/>
          <w:lang w:val="en-US"/>
        </w:rPr>
        <w:t>Notice</w:t>
      </w:r>
    </w:p>
    <w:p w:rsidR="00AD69EC" w:rsidRPr="00170D37" w:rsidRDefault="00AC1CFE">
      <w:pPr>
        <w:pStyle w:val="BodyText"/>
        <w:spacing w:before="162" w:line="288" w:lineRule="auto"/>
        <w:ind w:left="251" w:right="319"/>
        <w:jc w:val="both"/>
        <w:rPr>
          <w:sz w:val="24"/>
        </w:rPr>
      </w:pPr>
      <w:r w:rsidRPr="00170D37">
        <w:rPr>
          <w:rStyle w:val="Hyperlink3"/>
          <w:sz w:val="24"/>
        </w:rPr>
        <w:t xml:space="preserve">Any Addendum / Corrigendum / Notice etc. for this assignment issued by </w:t>
      </w:r>
      <w:r w:rsidR="00656230" w:rsidRPr="00170D37">
        <w:rPr>
          <w:rStyle w:val="Hyperlink3"/>
          <w:sz w:val="24"/>
        </w:rPr>
        <w:t>JKTDC</w:t>
      </w:r>
      <w:r w:rsidRPr="00170D37">
        <w:rPr>
          <w:rStyle w:val="Hyperlink3"/>
          <w:sz w:val="24"/>
        </w:rPr>
        <w:t xml:space="preserve"> will be hosted only on the website</w:t>
      </w:r>
      <w:r w:rsidR="00E15583" w:rsidRPr="00170D37">
        <w:rPr>
          <w:rStyle w:val="Hyperlink3"/>
          <w:sz w:val="24"/>
        </w:rPr>
        <w:t>s</w:t>
      </w:r>
      <w:r w:rsidRPr="00170D37">
        <w:rPr>
          <w:rStyle w:val="Hyperlink3"/>
          <w:sz w:val="24"/>
        </w:rPr>
        <w:t xml:space="preserve"> </w:t>
      </w:r>
      <w:hyperlink r:id="rId15" w:history="1">
        <w:r w:rsidR="00E15583" w:rsidRPr="00170D37">
          <w:rPr>
            <w:rStyle w:val="Hyperlink"/>
            <w:sz w:val="24"/>
          </w:rPr>
          <w:t>https://jktenders.gov.in_&amp;</w:t>
        </w:r>
      </w:hyperlink>
      <w:r w:rsidR="00E15583" w:rsidRPr="00170D37">
        <w:rPr>
          <w:rStyle w:val="None"/>
          <w:sz w:val="24"/>
          <w:u w:val="single"/>
        </w:rPr>
        <w:t xml:space="preserve"> www.jktdc.co.in</w:t>
      </w:r>
    </w:p>
    <w:p w:rsidR="00AD69EC" w:rsidRDefault="00AC1CFE" w:rsidP="000734C8">
      <w:pPr>
        <w:pStyle w:val="Heading"/>
        <w:numPr>
          <w:ilvl w:val="0"/>
          <w:numId w:val="43"/>
        </w:numPr>
        <w:tabs>
          <w:tab w:val="left" w:pos="929"/>
        </w:tabs>
        <w:spacing w:before="107"/>
        <w:rPr>
          <w:lang w:val="en-US"/>
        </w:rPr>
      </w:pPr>
      <w:r>
        <w:rPr>
          <w:rStyle w:val="None"/>
          <w:lang w:val="en-US"/>
        </w:rPr>
        <w:t>Acknowledgment</w:t>
      </w:r>
      <w:r w:rsidR="004919CB">
        <w:rPr>
          <w:rStyle w:val="None"/>
          <w:lang w:val="en-US"/>
        </w:rPr>
        <w:t xml:space="preserve"> </w:t>
      </w:r>
      <w:r>
        <w:rPr>
          <w:rStyle w:val="None"/>
        </w:rPr>
        <w:t>by</w:t>
      </w:r>
      <w:r w:rsidR="004919CB">
        <w:rPr>
          <w:rStyle w:val="None"/>
        </w:rPr>
        <w:t xml:space="preserve"> </w:t>
      </w:r>
      <w:r>
        <w:rPr>
          <w:rStyle w:val="None"/>
          <w:lang w:val="da-DK"/>
        </w:rPr>
        <w:t>Bidder</w:t>
      </w:r>
    </w:p>
    <w:p w:rsidR="00AD69EC" w:rsidRPr="00170D37" w:rsidRDefault="00AC1CFE">
      <w:pPr>
        <w:pStyle w:val="BodyText"/>
        <w:spacing w:before="166"/>
        <w:ind w:left="251"/>
        <w:rPr>
          <w:sz w:val="24"/>
        </w:rPr>
      </w:pPr>
      <w:r w:rsidRPr="00170D37">
        <w:rPr>
          <w:rStyle w:val="Hyperlink3"/>
          <w:sz w:val="24"/>
        </w:rPr>
        <w:t>It shall be deemed that by submitting the Proposal, the Bidder has:</w:t>
      </w:r>
    </w:p>
    <w:p w:rsidR="00AD69EC" w:rsidRPr="00170D37" w:rsidRDefault="00AC1CFE" w:rsidP="000734C8">
      <w:pPr>
        <w:pStyle w:val="ListParagraph"/>
        <w:numPr>
          <w:ilvl w:val="0"/>
          <w:numId w:val="16"/>
        </w:numPr>
        <w:spacing w:before="154" w:line="288" w:lineRule="auto"/>
        <w:ind w:right="271"/>
        <w:rPr>
          <w:sz w:val="24"/>
          <w:szCs w:val="20"/>
        </w:rPr>
      </w:pPr>
      <w:r w:rsidRPr="00170D37">
        <w:rPr>
          <w:rStyle w:val="Hyperlink3"/>
          <w:sz w:val="24"/>
          <w:szCs w:val="20"/>
        </w:rPr>
        <w:t>Made a complete and careful examination of</w:t>
      </w:r>
      <w:r w:rsidR="004919CB" w:rsidRPr="00170D37">
        <w:rPr>
          <w:rStyle w:val="Hyperlink3"/>
          <w:sz w:val="24"/>
          <w:szCs w:val="20"/>
        </w:rPr>
        <w:t xml:space="preserve"> the</w:t>
      </w:r>
      <w:r w:rsidRPr="00170D37">
        <w:rPr>
          <w:rStyle w:val="Hyperlink3"/>
          <w:sz w:val="24"/>
          <w:szCs w:val="20"/>
        </w:rPr>
        <w:t xml:space="preserve"> RFP,</w:t>
      </w:r>
      <w:r w:rsidR="004919CB" w:rsidRPr="00170D37">
        <w:rPr>
          <w:rStyle w:val="Hyperlink3"/>
          <w:sz w:val="24"/>
          <w:szCs w:val="20"/>
        </w:rPr>
        <w:t xml:space="preserve"> general condition of contract</w:t>
      </w:r>
      <w:r w:rsidRPr="00170D37">
        <w:rPr>
          <w:rStyle w:val="Hyperlink3"/>
          <w:sz w:val="24"/>
          <w:szCs w:val="20"/>
        </w:rPr>
        <w:t>,</w:t>
      </w:r>
      <w:r w:rsidR="004919CB" w:rsidRPr="00170D37">
        <w:rPr>
          <w:rStyle w:val="Hyperlink3"/>
          <w:sz w:val="24"/>
          <w:szCs w:val="20"/>
        </w:rPr>
        <w:t xml:space="preserve"> </w:t>
      </w:r>
      <w:r w:rsidRPr="00170D37">
        <w:rPr>
          <w:rStyle w:val="Hyperlink3"/>
          <w:sz w:val="24"/>
          <w:szCs w:val="20"/>
        </w:rPr>
        <w:t>submission formalities and evaluation mechanism</w:t>
      </w:r>
    </w:p>
    <w:p w:rsidR="00AD69EC" w:rsidRPr="00170D37" w:rsidRDefault="00AC1CFE" w:rsidP="000734C8">
      <w:pPr>
        <w:pStyle w:val="ListParagraph"/>
        <w:numPr>
          <w:ilvl w:val="0"/>
          <w:numId w:val="17"/>
        </w:numPr>
        <w:tabs>
          <w:tab w:val="clear" w:pos="1124"/>
        </w:tabs>
        <w:ind w:left="900" w:hanging="700"/>
        <w:rPr>
          <w:sz w:val="24"/>
          <w:szCs w:val="20"/>
        </w:rPr>
      </w:pPr>
      <w:r w:rsidRPr="00170D37">
        <w:rPr>
          <w:rStyle w:val="Hyperlink3"/>
          <w:sz w:val="24"/>
          <w:szCs w:val="20"/>
        </w:rPr>
        <w:t xml:space="preserve">Received all relevant information requested from </w:t>
      </w:r>
      <w:r w:rsidR="00656230" w:rsidRPr="00170D37">
        <w:rPr>
          <w:rStyle w:val="Hyperlink3"/>
          <w:sz w:val="24"/>
          <w:szCs w:val="20"/>
        </w:rPr>
        <w:t>JKTDC</w:t>
      </w:r>
    </w:p>
    <w:p w:rsidR="00AD69EC" w:rsidRPr="00170D37" w:rsidRDefault="00AC1CFE" w:rsidP="000734C8">
      <w:pPr>
        <w:pStyle w:val="ListParagraph"/>
        <w:numPr>
          <w:ilvl w:val="0"/>
          <w:numId w:val="16"/>
        </w:numPr>
        <w:spacing w:before="157" w:line="283" w:lineRule="auto"/>
        <w:ind w:right="271"/>
        <w:rPr>
          <w:sz w:val="24"/>
          <w:szCs w:val="20"/>
        </w:rPr>
      </w:pPr>
      <w:r w:rsidRPr="00170D37">
        <w:rPr>
          <w:rStyle w:val="Hyperlink3"/>
          <w:sz w:val="24"/>
          <w:szCs w:val="20"/>
        </w:rPr>
        <w:t>Acknowled</w:t>
      </w:r>
      <w:r w:rsidR="004919CB" w:rsidRPr="00170D37">
        <w:rPr>
          <w:rStyle w:val="Hyperlink3"/>
          <w:sz w:val="24"/>
          <w:szCs w:val="20"/>
        </w:rPr>
        <w:t>ged and accepted the risk of in</w:t>
      </w:r>
      <w:r w:rsidRPr="00170D37">
        <w:rPr>
          <w:rStyle w:val="Hyperlink3"/>
          <w:sz w:val="24"/>
          <w:szCs w:val="20"/>
        </w:rPr>
        <w:t>adequacy,</w:t>
      </w:r>
      <w:r w:rsidR="004919CB" w:rsidRPr="00170D37">
        <w:rPr>
          <w:rStyle w:val="Hyperlink3"/>
          <w:sz w:val="24"/>
          <w:szCs w:val="20"/>
        </w:rPr>
        <w:t xml:space="preserve"> </w:t>
      </w:r>
      <w:r w:rsidRPr="00170D37">
        <w:rPr>
          <w:rStyle w:val="Hyperlink3"/>
          <w:sz w:val="24"/>
          <w:szCs w:val="20"/>
        </w:rPr>
        <w:t xml:space="preserve">error or mistake in the information provided in this invitation document or furnished by or on behalf of </w:t>
      </w:r>
      <w:r w:rsidR="00656230" w:rsidRPr="00170D37">
        <w:rPr>
          <w:rStyle w:val="Hyperlink3"/>
          <w:sz w:val="24"/>
          <w:szCs w:val="20"/>
        </w:rPr>
        <w:t>JKTDC</w:t>
      </w:r>
    </w:p>
    <w:p w:rsidR="00AD69EC" w:rsidRDefault="00AC1CFE" w:rsidP="000734C8">
      <w:pPr>
        <w:pStyle w:val="ListParagraph"/>
        <w:numPr>
          <w:ilvl w:val="0"/>
          <w:numId w:val="16"/>
        </w:numPr>
        <w:spacing w:before="114" w:line="288" w:lineRule="auto"/>
        <w:ind w:right="273"/>
        <w:rPr>
          <w:rStyle w:val="Hyperlink3"/>
          <w:sz w:val="24"/>
          <w:szCs w:val="20"/>
        </w:rPr>
      </w:pPr>
      <w:r w:rsidRPr="00170D37">
        <w:rPr>
          <w:rStyle w:val="Hyperlink3"/>
          <w:sz w:val="24"/>
          <w:szCs w:val="20"/>
        </w:rPr>
        <w:t>Satisfied itself about all matters,</w:t>
      </w:r>
      <w:r w:rsidR="004919CB" w:rsidRPr="00170D37">
        <w:rPr>
          <w:rStyle w:val="Hyperlink3"/>
          <w:sz w:val="24"/>
          <w:szCs w:val="20"/>
        </w:rPr>
        <w:t xml:space="preserve"> </w:t>
      </w:r>
      <w:r w:rsidRPr="00170D37">
        <w:rPr>
          <w:rStyle w:val="Hyperlink3"/>
          <w:sz w:val="24"/>
          <w:szCs w:val="20"/>
        </w:rPr>
        <w:t>things and information necessary and required for submitting the proposal and performance of all of its obligations thereunder;</w:t>
      </w:r>
    </w:p>
    <w:p w:rsidR="00AD69EC" w:rsidRDefault="004919CB" w:rsidP="000734C8">
      <w:pPr>
        <w:pStyle w:val="ListParagraph"/>
        <w:numPr>
          <w:ilvl w:val="0"/>
          <w:numId w:val="17"/>
        </w:numPr>
        <w:tabs>
          <w:tab w:val="clear" w:pos="1124"/>
        </w:tabs>
        <w:spacing w:before="109"/>
        <w:ind w:left="900" w:hanging="610"/>
        <w:rPr>
          <w:rStyle w:val="Hyperlink3"/>
          <w:sz w:val="24"/>
          <w:szCs w:val="20"/>
        </w:rPr>
      </w:pPr>
      <w:r w:rsidRPr="00170D37">
        <w:rPr>
          <w:rStyle w:val="Hyperlink3"/>
          <w:sz w:val="24"/>
          <w:szCs w:val="20"/>
        </w:rPr>
        <w:t>A</w:t>
      </w:r>
      <w:r w:rsidR="00AC1CFE" w:rsidRPr="00170D37">
        <w:rPr>
          <w:rStyle w:val="Hyperlink3"/>
          <w:sz w:val="24"/>
          <w:szCs w:val="20"/>
        </w:rPr>
        <w:t>greed</w:t>
      </w:r>
      <w:r w:rsidRPr="00170D37">
        <w:rPr>
          <w:rStyle w:val="Hyperlink3"/>
          <w:sz w:val="24"/>
          <w:szCs w:val="20"/>
        </w:rPr>
        <w:t xml:space="preserve"> </w:t>
      </w:r>
      <w:r w:rsidR="00AC1CFE" w:rsidRPr="00170D37">
        <w:rPr>
          <w:rStyle w:val="Hyperlink3"/>
          <w:sz w:val="24"/>
          <w:szCs w:val="20"/>
        </w:rPr>
        <w:t>to</w:t>
      </w:r>
      <w:r w:rsidRPr="00170D37">
        <w:rPr>
          <w:rStyle w:val="Hyperlink3"/>
          <w:sz w:val="24"/>
          <w:szCs w:val="20"/>
        </w:rPr>
        <w:t xml:space="preserve"> </w:t>
      </w:r>
      <w:r w:rsidR="00AC1CFE" w:rsidRPr="00170D37">
        <w:rPr>
          <w:rStyle w:val="Hyperlink3"/>
          <w:sz w:val="24"/>
          <w:szCs w:val="20"/>
        </w:rPr>
        <w:t>be</w:t>
      </w:r>
      <w:r w:rsidRPr="00170D37">
        <w:rPr>
          <w:rStyle w:val="Hyperlink3"/>
          <w:sz w:val="24"/>
          <w:szCs w:val="20"/>
        </w:rPr>
        <w:t xml:space="preserve"> </w:t>
      </w:r>
      <w:r w:rsidR="00AC1CFE" w:rsidRPr="00170D37">
        <w:rPr>
          <w:rStyle w:val="Hyperlink3"/>
          <w:sz w:val="24"/>
          <w:szCs w:val="20"/>
        </w:rPr>
        <w:t>bound</w:t>
      </w:r>
      <w:r w:rsidRPr="00170D37">
        <w:rPr>
          <w:rStyle w:val="Hyperlink3"/>
          <w:sz w:val="24"/>
          <w:szCs w:val="20"/>
        </w:rPr>
        <w:t xml:space="preserve"> </w:t>
      </w:r>
      <w:r w:rsidR="00AC1CFE" w:rsidRPr="00170D37">
        <w:rPr>
          <w:rStyle w:val="Hyperlink3"/>
          <w:sz w:val="24"/>
          <w:szCs w:val="20"/>
        </w:rPr>
        <w:t>by</w:t>
      </w:r>
      <w:r w:rsidRPr="00170D37">
        <w:rPr>
          <w:rStyle w:val="Hyperlink3"/>
          <w:sz w:val="24"/>
          <w:szCs w:val="20"/>
        </w:rPr>
        <w:t xml:space="preserve"> </w:t>
      </w:r>
      <w:r w:rsidR="00AC1CFE" w:rsidRPr="00170D37">
        <w:rPr>
          <w:rStyle w:val="Hyperlink3"/>
          <w:sz w:val="24"/>
          <w:szCs w:val="20"/>
        </w:rPr>
        <w:t>the</w:t>
      </w:r>
      <w:r w:rsidRPr="00170D37">
        <w:rPr>
          <w:rStyle w:val="Hyperlink3"/>
          <w:sz w:val="24"/>
          <w:szCs w:val="20"/>
        </w:rPr>
        <w:t xml:space="preserve"> </w:t>
      </w:r>
      <w:r w:rsidR="00AC1CFE" w:rsidRPr="00170D37">
        <w:rPr>
          <w:rStyle w:val="Hyperlink3"/>
          <w:sz w:val="24"/>
          <w:szCs w:val="20"/>
        </w:rPr>
        <w:t>undertaking</w:t>
      </w:r>
      <w:r w:rsidRPr="00170D37">
        <w:rPr>
          <w:rStyle w:val="Hyperlink3"/>
          <w:sz w:val="24"/>
          <w:szCs w:val="20"/>
        </w:rPr>
        <w:t xml:space="preserve"> </w:t>
      </w:r>
      <w:r w:rsidR="00AC1CFE" w:rsidRPr="00170D37">
        <w:rPr>
          <w:rStyle w:val="Hyperlink3"/>
          <w:sz w:val="24"/>
          <w:szCs w:val="20"/>
        </w:rPr>
        <w:t>provided</w:t>
      </w:r>
      <w:r w:rsidRPr="00170D37">
        <w:rPr>
          <w:rStyle w:val="Hyperlink3"/>
          <w:sz w:val="24"/>
          <w:szCs w:val="20"/>
        </w:rPr>
        <w:t xml:space="preserve"> </w:t>
      </w:r>
      <w:r w:rsidR="00AC1CFE" w:rsidRPr="00170D37">
        <w:rPr>
          <w:rStyle w:val="Hyperlink3"/>
          <w:sz w:val="24"/>
          <w:szCs w:val="20"/>
        </w:rPr>
        <w:t>by</w:t>
      </w:r>
      <w:r w:rsidRPr="00170D37">
        <w:rPr>
          <w:rStyle w:val="Hyperlink3"/>
          <w:sz w:val="24"/>
          <w:szCs w:val="20"/>
        </w:rPr>
        <w:t xml:space="preserve"> </w:t>
      </w:r>
      <w:r w:rsidR="00AC1CFE" w:rsidRPr="00170D37">
        <w:rPr>
          <w:rStyle w:val="Hyperlink3"/>
          <w:sz w:val="24"/>
          <w:szCs w:val="20"/>
        </w:rPr>
        <w:t>it</w:t>
      </w:r>
      <w:r w:rsidRPr="00170D37">
        <w:rPr>
          <w:rStyle w:val="Hyperlink3"/>
          <w:sz w:val="24"/>
          <w:szCs w:val="20"/>
        </w:rPr>
        <w:t xml:space="preserve"> </w:t>
      </w:r>
      <w:r w:rsidR="00AC1CFE" w:rsidRPr="00170D37">
        <w:rPr>
          <w:rStyle w:val="Hyperlink3"/>
          <w:sz w:val="24"/>
          <w:szCs w:val="20"/>
        </w:rPr>
        <w:t>under</w:t>
      </w:r>
      <w:r w:rsidRPr="00170D37">
        <w:rPr>
          <w:rStyle w:val="Hyperlink3"/>
          <w:sz w:val="24"/>
          <w:szCs w:val="20"/>
        </w:rPr>
        <w:t xml:space="preserve"> </w:t>
      </w:r>
      <w:r w:rsidR="00AC1CFE" w:rsidRPr="00170D37">
        <w:rPr>
          <w:rStyle w:val="Hyperlink3"/>
          <w:sz w:val="24"/>
          <w:szCs w:val="20"/>
        </w:rPr>
        <w:t>and</w:t>
      </w:r>
      <w:r w:rsidRPr="00170D37">
        <w:rPr>
          <w:rStyle w:val="Hyperlink3"/>
          <w:sz w:val="24"/>
          <w:szCs w:val="20"/>
        </w:rPr>
        <w:t xml:space="preserve"> </w:t>
      </w:r>
      <w:r w:rsidR="00AC1CFE" w:rsidRPr="00170D37">
        <w:rPr>
          <w:rStyle w:val="Hyperlink3"/>
          <w:sz w:val="24"/>
          <w:szCs w:val="20"/>
        </w:rPr>
        <w:t>in</w:t>
      </w:r>
      <w:r w:rsidRPr="00170D37">
        <w:rPr>
          <w:rStyle w:val="Hyperlink3"/>
          <w:sz w:val="24"/>
          <w:szCs w:val="20"/>
        </w:rPr>
        <w:t xml:space="preserve"> </w:t>
      </w:r>
      <w:r w:rsidR="00AC1CFE" w:rsidRPr="00170D37">
        <w:rPr>
          <w:rStyle w:val="Hyperlink3"/>
          <w:sz w:val="24"/>
          <w:szCs w:val="20"/>
        </w:rPr>
        <w:t>terms</w:t>
      </w:r>
      <w:r w:rsidRPr="00170D37">
        <w:rPr>
          <w:rStyle w:val="Hyperlink3"/>
          <w:sz w:val="24"/>
          <w:szCs w:val="20"/>
        </w:rPr>
        <w:t xml:space="preserve"> </w:t>
      </w:r>
      <w:r w:rsidR="00AC1CFE" w:rsidRPr="00170D37">
        <w:rPr>
          <w:rStyle w:val="Hyperlink3"/>
          <w:sz w:val="24"/>
          <w:szCs w:val="20"/>
        </w:rPr>
        <w:t>hereof.</w:t>
      </w:r>
    </w:p>
    <w:p w:rsidR="00CD40C5" w:rsidRPr="00170D37" w:rsidRDefault="00CD40C5" w:rsidP="00CD40C5">
      <w:pPr>
        <w:pStyle w:val="ListParagraph"/>
        <w:tabs>
          <w:tab w:val="left" w:pos="1124"/>
        </w:tabs>
        <w:spacing w:before="109"/>
        <w:ind w:left="900" w:firstLine="0"/>
        <w:rPr>
          <w:sz w:val="24"/>
          <w:szCs w:val="20"/>
        </w:rPr>
      </w:pPr>
    </w:p>
    <w:p w:rsidR="00AD69EC" w:rsidRPr="00170D37" w:rsidRDefault="00656230">
      <w:pPr>
        <w:pStyle w:val="BodyText"/>
        <w:spacing w:before="156" w:line="285" w:lineRule="auto"/>
        <w:ind w:left="252" w:right="320"/>
        <w:jc w:val="both"/>
        <w:rPr>
          <w:sz w:val="24"/>
        </w:rPr>
      </w:pPr>
      <w:r w:rsidRPr="00170D37">
        <w:rPr>
          <w:rStyle w:val="Hyperlink3"/>
          <w:sz w:val="24"/>
        </w:rPr>
        <w:lastRenderedPageBreak/>
        <w:t>JKTDC</w:t>
      </w:r>
      <w:r w:rsidR="00AC1CFE" w:rsidRPr="00170D37">
        <w:rPr>
          <w:rStyle w:val="Hyperlink3"/>
          <w:sz w:val="24"/>
        </w:rPr>
        <w:t xml:space="preserve"> shall not be liable for any omission, mistake or error on the part of the Bidder in respect of any of the above or on account of any matter or thing arising out of or concerning or relating to this invitation document or the selection process, including any error or mistake therein or in any information or data given by the </w:t>
      </w:r>
      <w:r w:rsidRPr="00170D37">
        <w:rPr>
          <w:rStyle w:val="Hyperlink3"/>
          <w:sz w:val="24"/>
        </w:rPr>
        <w:t>JKTDC</w:t>
      </w:r>
      <w:r w:rsidR="00AC1CFE" w:rsidRPr="00170D37">
        <w:rPr>
          <w:rStyle w:val="Hyperlink3"/>
          <w:sz w:val="24"/>
        </w:rPr>
        <w:t>.</w:t>
      </w:r>
    </w:p>
    <w:p w:rsidR="00AD69EC" w:rsidRDefault="00AD69EC">
      <w:pPr>
        <w:pStyle w:val="BodyA"/>
        <w:spacing w:line="285" w:lineRule="auto"/>
        <w:jc w:val="both"/>
      </w:pPr>
    </w:p>
    <w:p w:rsidR="00AD69EC" w:rsidRDefault="00AC1CFE" w:rsidP="000734C8">
      <w:pPr>
        <w:pStyle w:val="Heading"/>
        <w:numPr>
          <w:ilvl w:val="0"/>
          <w:numId w:val="43"/>
        </w:numPr>
        <w:rPr>
          <w:lang w:val="en-US"/>
        </w:rPr>
      </w:pPr>
      <w:r>
        <w:rPr>
          <w:rStyle w:val="None"/>
          <w:lang w:val="en-US"/>
        </w:rPr>
        <w:t xml:space="preserve">Right </w:t>
      </w:r>
      <w:r>
        <w:rPr>
          <w:rStyle w:val="None"/>
        </w:rPr>
        <w:t xml:space="preserve">to Reject </w:t>
      </w:r>
      <w:r>
        <w:rPr>
          <w:rStyle w:val="None"/>
          <w:lang w:val="en-US"/>
        </w:rPr>
        <w:t xml:space="preserve">any </w:t>
      </w:r>
      <w:r>
        <w:rPr>
          <w:rStyle w:val="None"/>
        </w:rPr>
        <w:t xml:space="preserve">or all </w:t>
      </w:r>
      <w:r>
        <w:rPr>
          <w:rStyle w:val="None"/>
          <w:lang w:val="en-US"/>
        </w:rPr>
        <w:t>Proposals</w:t>
      </w:r>
    </w:p>
    <w:p w:rsidR="00AD69EC" w:rsidRPr="00170D37" w:rsidRDefault="00AC1CFE">
      <w:pPr>
        <w:pStyle w:val="BodyText"/>
        <w:spacing w:before="165" w:line="480" w:lineRule="auto"/>
        <w:ind w:left="251" w:right="319"/>
        <w:jc w:val="both"/>
        <w:rPr>
          <w:sz w:val="24"/>
        </w:rPr>
      </w:pPr>
      <w:r w:rsidRPr="00170D37">
        <w:rPr>
          <w:rStyle w:val="Hyperlink3"/>
          <w:sz w:val="24"/>
        </w:rPr>
        <w:t xml:space="preserve">Notwithstanding anything contained in this invitation document, </w:t>
      </w:r>
      <w:r w:rsidR="00656230" w:rsidRPr="00170D37">
        <w:rPr>
          <w:rStyle w:val="Hyperlink3"/>
          <w:sz w:val="24"/>
        </w:rPr>
        <w:t>JKTDC</w:t>
      </w:r>
      <w:r w:rsidRPr="00170D37">
        <w:rPr>
          <w:rStyle w:val="Hyperlink3"/>
          <w:sz w:val="24"/>
        </w:rPr>
        <w:t xml:space="preserve"> reserves the right to</w:t>
      </w:r>
      <w:r w:rsidR="004919CB" w:rsidRPr="00170D37">
        <w:rPr>
          <w:rStyle w:val="Hyperlink3"/>
          <w:sz w:val="24"/>
        </w:rPr>
        <w:t xml:space="preserve"> </w:t>
      </w:r>
      <w:r w:rsidRPr="00170D37">
        <w:rPr>
          <w:rStyle w:val="Hyperlink3"/>
          <w:sz w:val="24"/>
        </w:rPr>
        <w:t>accept or reject any Proposal and to annul this selection Process and reject all proposals, at any</w:t>
      </w:r>
      <w:r w:rsidR="004919CB" w:rsidRPr="00170D37">
        <w:rPr>
          <w:rStyle w:val="Hyperlink3"/>
          <w:sz w:val="24"/>
        </w:rPr>
        <w:t xml:space="preserve"> </w:t>
      </w:r>
      <w:r w:rsidRPr="00170D37">
        <w:rPr>
          <w:rStyle w:val="Hyperlink3"/>
          <w:sz w:val="24"/>
        </w:rPr>
        <w:t>time</w:t>
      </w:r>
      <w:r w:rsidR="004919CB" w:rsidRPr="00170D37">
        <w:rPr>
          <w:rStyle w:val="Hyperlink3"/>
          <w:sz w:val="24"/>
        </w:rPr>
        <w:t xml:space="preserve"> </w:t>
      </w:r>
      <w:r w:rsidRPr="00170D37">
        <w:rPr>
          <w:rStyle w:val="Hyperlink3"/>
          <w:sz w:val="24"/>
        </w:rPr>
        <w:t>during</w:t>
      </w:r>
      <w:r w:rsidR="004919CB" w:rsidRPr="00170D37">
        <w:rPr>
          <w:rStyle w:val="Hyperlink3"/>
          <w:sz w:val="24"/>
        </w:rPr>
        <w:t xml:space="preserve"> </w:t>
      </w:r>
      <w:r w:rsidRPr="00170D37">
        <w:rPr>
          <w:rStyle w:val="Hyperlink3"/>
          <w:sz w:val="24"/>
        </w:rPr>
        <w:t>the</w:t>
      </w:r>
      <w:r w:rsidR="004919CB" w:rsidRPr="00170D37">
        <w:rPr>
          <w:rStyle w:val="Hyperlink3"/>
          <w:sz w:val="24"/>
        </w:rPr>
        <w:t xml:space="preserve"> </w:t>
      </w:r>
      <w:r w:rsidRPr="00170D37">
        <w:rPr>
          <w:rStyle w:val="Hyperlink3"/>
          <w:sz w:val="24"/>
        </w:rPr>
        <w:t>bidding</w:t>
      </w:r>
      <w:r w:rsidR="004919CB" w:rsidRPr="00170D37">
        <w:rPr>
          <w:rStyle w:val="Hyperlink3"/>
          <w:sz w:val="24"/>
        </w:rPr>
        <w:t xml:space="preserve"> </w:t>
      </w:r>
      <w:r w:rsidRPr="00170D37">
        <w:rPr>
          <w:rStyle w:val="Hyperlink3"/>
          <w:sz w:val="24"/>
        </w:rPr>
        <w:t>process</w:t>
      </w:r>
      <w:r w:rsidR="004919CB" w:rsidRPr="00170D37">
        <w:rPr>
          <w:rStyle w:val="Hyperlink3"/>
          <w:sz w:val="24"/>
        </w:rPr>
        <w:t xml:space="preserve"> </w:t>
      </w:r>
      <w:r w:rsidRPr="00170D37">
        <w:rPr>
          <w:rStyle w:val="Hyperlink3"/>
          <w:sz w:val="24"/>
        </w:rPr>
        <w:t>without</w:t>
      </w:r>
      <w:r w:rsidR="004919CB" w:rsidRPr="00170D37">
        <w:rPr>
          <w:rStyle w:val="Hyperlink3"/>
          <w:sz w:val="24"/>
        </w:rPr>
        <w:t xml:space="preserve"> </w:t>
      </w:r>
      <w:r w:rsidRPr="00170D37">
        <w:rPr>
          <w:rStyle w:val="Hyperlink3"/>
          <w:sz w:val="24"/>
        </w:rPr>
        <w:t>any</w:t>
      </w:r>
      <w:r w:rsidR="004919CB" w:rsidRPr="00170D37">
        <w:rPr>
          <w:rStyle w:val="Hyperlink3"/>
          <w:sz w:val="24"/>
        </w:rPr>
        <w:t xml:space="preserve"> </w:t>
      </w:r>
      <w:r w:rsidRPr="00170D37">
        <w:rPr>
          <w:rStyle w:val="Hyperlink3"/>
          <w:sz w:val="24"/>
        </w:rPr>
        <w:t>liability</w:t>
      </w:r>
      <w:r w:rsidR="004919CB" w:rsidRPr="00170D37">
        <w:rPr>
          <w:rStyle w:val="Hyperlink3"/>
          <w:sz w:val="24"/>
        </w:rPr>
        <w:t xml:space="preserve"> </w:t>
      </w:r>
      <w:r w:rsidRPr="00170D37">
        <w:rPr>
          <w:rStyle w:val="Hyperlink3"/>
          <w:sz w:val="24"/>
        </w:rPr>
        <w:t>or</w:t>
      </w:r>
      <w:r w:rsidR="004919CB" w:rsidRPr="00170D37">
        <w:rPr>
          <w:rStyle w:val="Hyperlink3"/>
          <w:sz w:val="24"/>
        </w:rPr>
        <w:t xml:space="preserve"> </w:t>
      </w:r>
      <w:r w:rsidRPr="00170D37">
        <w:rPr>
          <w:rStyle w:val="Hyperlink3"/>
          <w:sz w:val="24"/>
        </w:rPr>
        <w:t>any</w:t>
      </w:r>
      <w:r w:rsidR="004919CB" w:rsidRPr="00170D37">
        <w:rPr>
          <w:rStyle w:val="Hyperlink3"/>
          <w:sz w:val="24"/>
        </w:rPr>
        <w:t xml:space="preserve"> </w:t>
      </w:r>
      <w:r w:rsidRPr="00170D37">
        <w:rPr>
          <w:rStyle w:val="Hyperlink3"/>
          <w:sz w:val="24"/>
        </w:rPr>
        <w:t>obligation</w:t>
      </w:r>
      <w:r w:rsidR="004919CB" w:rsidRPr="00170D37">
        <w:rPr>
          <w:rStyle w:val="Hyperlink3"/>
          <w:sz w:val="24"/>
        </w:rPr>
        <w:t xml:space="preserve"> </w:t>
      </w:r>
      <w:r w:rsidRPr="00170D37">
        <w:rPr>
          <w:rStyle w:val="Hyperlink3"/>
          <w:sz w:val="24"/>
        </w:rPr>
        <w:t>for</w:t>
      </w:r>
      <w:r w:rsidR="004919CB" w:rsidRPr="00170D37">
        <w:rPr>
          <w:rStyle w:val="Hyperlink3"/>
          <w:sz w:val="24"/>
        </w:rPr>
        <w:t xml:space="preserve"> </w:t>
      </w:r>
      <w:r w:rsidRPr="00170D37">
        <w:rPr>
          <w:rStyle w:val="Hyperlink3"/>
          <w:sz w:val="24"/>
        </w:rPr>
        <w:t>such</w:t>
      </w:r>
      <w:r w:rsidR="004919CB" w:rsidRPr="00170D37">
        <w:rPr>
          <w:rStyle w:val="Hyperlink3"/>
          <w:sz w:val="24"/>
        </w:rPr>
        <w:t xml:space="preserve"> </w:t>
      </w:r>
      <w:r w:rsidRPr="00170D37">
        <w:rPr>
          <w:rStyle w:val="Hyperlink3"/>
          <w:sz w:val="24"/>
        </w:rPr>
        <w:t>acceptance</w:t>
      </w:r>
      <w:r w:rsidR="004919CB" w:rsidRPr="00170D37">
        <w:rPr>
          <w:rStyle w:val="Hyperlink3"/>
          <w:sz w:val="24"/>
        </w:rPr>
        <w:t>,</w:t>
      </w:r>
      <w:r w:rsidRPr="00170D37">
        <w:rPr>
          <w:rStyle w:val="Hyperlink3"/>
          <w:sz w:val="24"/>
        </w:rPr>
        <w:t xml:space="preserve"> rejection or annulment, and without assigning any reasons thereof.</w:t>
      </w:r>
    </w:p>
    <w:p w:rsidR="00AD69EC" w:rsidRPr="00170D37" w:rsidRDefault="00656230">
      <w:pPr>
        <w:pStyle w:val="BodyText"/>
        <w:spacing w:before="113" w:line="480" w:lineRule="auto"/>
        <w:ind w:left="251"/>
        <w:jc w:val="both"/>
        <w:rPr>
          <w:b/>
          <w:sz w:val="24"/>
        </w:rPr>
      </w:pPr>
      <w:r w:rsidRPr="00170D37">
        <w:rPr>
          <w:rStyle w:val="Hyperlink3"/>
          <w:b/>
          <w:sz w:val="24"/>
        </w:rPr>
        <w:t>JKTDC</w:t>
      </w:r>
      <w:r w:rsidR="00AC1CFE" w:rsidRPr="00170D37">
        <w:rPr>
          <w:rStyle w:val="Hyperlink3"/>
          <w:b/>
          <w:sz w:val="24"/>
        </w:rPr>
        <w:t>, also, reserves the right to reject any Proposal if:</w:t>
      </w:r>
    </w:p>
    <w:p w:rsidR="00AD69EC" w:rsidRPr="00170D37" w:rsidRDefault="00AC1CFE" w:rsidP="000734C8">
      <w:pPr>
        <w:pStyle w:val="ListParagraph"/>
        <w:numPr>
          <w:ilvl w:val="0"/>
          <w:numId w:val="19"/>
        </w:numPr>
        <w:spacing w:before="154" w:line="480" w:lineRule="auto"/>
        <w:rPr>
          <w:sz w:val="24"/>
          <w:szCs w:val="20"/>
        </w:rPr>
      </w:pPr>
      <w:r w:rsidRPr="00170D37">
        <w:rPr>
          <w:rStyle w:val="Hyperlink3"/>
          <w:sz w:val="24"/>
          <w:szCs w:val="20"/>
        </w:rPr>
        <w:t>At any time,</w:t>
      </w:r>
      <w:r w:rsidR="004919CB" w:rsidRPr="00170D37">
        <w:rPr>
          <w:rStyle w:val="Hyperlink3"/>
          <w:sz w:val="24"/>
          <w:szCs w:val="20"/>
        </w:rPr>
        <w:t xml:space="preserve"> </w:t>
      </w:r>
      <w:r w:rsidRPr="00170D37">
        <w:rPr>
          <w:rStyle w:val="Hyperlink3"/>
          <w:sz w:val="24"/>
          <w:szCs w:val="20"/>
        </w:rPr>
        <w:t xml:space="preserve">a material </w:t>
      </w:r>
      <w:r w:rsidR="004919CB" w:rsidRPr="00170D37">
        <w:rPr>
          <w:rStyle w:val="Hyperlink3"/>
          <w:sz w:val="24"/>
          <w:szCs w:val="20"/>
        </w:rPr>
        <w:t>misrepresentation is made or un</w:t>
      </w:r>
      <w:r w:rsidRPr="00170D37">
        <w:rPr>
          <w:rStyle w:val="Hyperlink3"/>
          <w:sz w:val="24"/>
          <w:szCs w:val="20"/>
        </w:rPr>
        <w:t>covered</w:t>
      </w:r>
    </w:p>
    <w:p w:rsidR="00AD69EC" w:rsidRPr="00170D37" w:rsidRDefault="00AC1CFE" w:rsidP="000734C8">
      <w:pPr>
        <w:pStyle w:val="ListParagraph"/>
        <w:numPr>
          <w:ilvl w:val="0"/>
          <w:numId w:val="19"/>
        </w:numPr>
        <w:spacing w:before="159" w:line="480" w:lineRule="auto"/>
        <w:rPr>
          <w:sz w:val="24"/>
          <w:szCs w:val="20"/>
        </w:rPr>
      </w:pPr>
      <w:r w:rsidRPr="00170D37">
        <w:rPr>
          <w:rStyle w:val="Hyperlink3"/>
          <w:sz w:val="24"/>
          <w:szCs w:val="20"/>
        </w:rPr>
        <w:t>The Bidder does not submit sufficient information as being asked for</w:t>
      </w:r>
    </w:p>
    <w:p w:rsidR="00AD69EC" w:rsidRDefault="00AC1CFE" w:rsidP="000734C8">
      <w:pPr>
        <w:pStyle w:val="Heading"/>
        <w:numPr>
          <w:ilvl w:val="0"/>
          <w:numId w:val="43"/>
        </w:numPr>
        <w:spacing w:before="153" w:line="480" w:lineRule="auto"/>
      </w:pPr>
      <w:r>
        <w:rPr>
          <w:rStyle w:val="None"/>
        </w:rPr>
        <w:t xml:space="preserve">Submission </w:t>
      </w:r>
      <w:r>
        <w:rPr>
          <w:rStyle w:val="None"/>
          <w:lang w:val="en-US"/>
        </w:rPr>
        <w:t xml:space="preserve">of Proposal-Packing, Sealing </w:t>
      </w:r>
      <w:r>
        <w:rPr>
          <w:rStyle w:val="None"/>
        </w:rPr>
        <w:t xml:space="preserve">and </w:t>
      </w:r>
      <w:r>
        <w:rPr>
          <w:rStyle w:val="None"/>
          <w:lang w:val="en-US"/>
        </w:rPr>
        <w:t>Marking</w:t>
      </w:r>
    </w:p>
    <w:p w:rsidR="00BB526B" w:rsidRDefault="00AC1CFE" w:rsidP="00BB526B">
      <w:pPr>
        <w:pStyle w:val="BodyText"/>
        <w:spacing w:before="165" w:line="480" w:lineRule="auto"/>
        <w:ind w:left="251" w:right="322"/>
        <w:jc w:val="both"/>
        <w:rPr>
          <w:sz w:val="26"/>
        </w:rPr>
      </w:pPr>
      <w:r w:rsidRPr="00170D37">
        <w:rPr>
          <w:rStyle w:val="Hyperlink3"/>
          <w:sz w:val="24"/>
        </w:rPr>
        <w:t xml:space="preserve">The Technical Proposal and Financial Proposal must be submitted on </w:t>
      </w:r>
      <w:hyperlink r:id="rId16" w:history="1">
        <w:r w:rsidR="004919CB" w:rsidRPr="00170D37">
          <w:rPr>
            <w:rStyle w:val="Hyperlink"/>
            <w:sz w:val="24"/>
          </w:rPr>
          <w:t>www.jktenders.gov.in</w:t>
        </w:r>
      </w:hyperlink>
      <w:r w:rsidR="004919CB" w:rsidRPr="00170D37">
        <w:rPr>
          <w:rStyle w:val="Hyperlink3"/>
          <w:sz w:val="24"/>
        </w:rPr>
        <w:t xml:space="preserve"> </w:t>
      </w:r>
      <w:r w:rsidRPr="00170D37">
        <w:rPr>
          <w:rStyle w:val="Hyperlink3"/>
          <w:sz w:val="24"/>
        </w:rPr>
        <w:t xml:space="preserve">and hard copies for technical evaluation of proposal must be submitted to the </w:t>
      </w:r>
      <w:r w:rsidR="00656230" w:rsidRPr="00170D37">
        <w:rPr>
          <w:rStyle w:val="Hyperlink3"/>
          <w:sz w:val="24"/>
        </w:rPr>
        <w:t>JKTDC</w:t>
      </w:r>
      <w:r w:rsidRPr="00170D37">
        <w:rPr>
          <w:rStyle w:val="Hyperlink3"/>
          <w:sz w:val="24"/>
        </w:rPr>
        <w:t xml:space="preserve"> Srin</w:t>
      </w:r>
      <w:r w:rsidR="004919CB" w:rsidRPr="00170D37">
        <w:rPr>
          <w:rStyle w:val="Hyperlink3"/>
          <w:sz w:val="24"/>
        </w:rPr>
        <w:t xml:space="preserve">agar/Jammu in a sealed proposal or mailed at </w:t>
      </w:r>
      <w:hyperlink r:id="rId17" w:history="1">
        <w:r w:rsidR="004919CB" w:rsidRPr="00170D37">
          <w:rPr>
            <w:rStyle w:val="Hyperlink"/>
            <w:sz w:val="24"/>
          </w:rPr>
          <w:t>md@jktdc.co.in</w:t>
        </w:r>
      </w:hyperlink>
      <w:r w:rsidR="00BB526B">
        <w:rPr>
          <w:rStyle w:val="Hyperlink3"/>
          <w:sz w:val="24"/>
        </w:rPr>
        <w:t xml:space="preserve"> </w:t>
      </w:r>
      <w:hyperlink r:id="rId18" w:history="1">
        <w:r w:rsidR="00BB526B" w:rsidRPr="00D96189">
          <w:rPr>
            <w:rStyle w:val="Hyperlink"/>
            <w:sz w:val="26"/>
          </w:rPr>
          <w:t>/ info@jktdc.co.in</w:t>
        </w:r>
      </w:hyperlink>
      <w:r w:rsidR="00BB526B">
        <w:rPr>
          <w:sz w:val="26"/>
        </w:rPr>
        <w:t xml:space="preserve">. </w:t>
      </w:r>
    </w:p>
    <w:p w:rsidR="00AD69EC" w:rsidRPr="00BB526B" w:rsidRDefault="00BB526B" w:rsidP="00BB526B">
      <w:pPr>
        <w:pStyle w:val="BodyText"/>
        <w:spacing w:before="165" w:line="480" w:lineRule="auto"/>
        <w:ind w:left="251" w:right="322"/>
        <w:jc w:val="both"/>
        <w:rPr>
          <w:sz w:val="24"/>
        </w:rPr>
        <w:sectPr w:rsidR="00AD69EC" w:rsidRPr="00BB526B" w:rsidSect="00C9469F">
          <w:headerReference w:type="default" r:id="rId19"/>
          <w:footerReference w:type="default" r:id="rId20"/>
          <w:pgSz w:w="12240" w:h="15840"/>
          <w:pgMar w:top="960" w:right="1560" w:bottom="280" w:left="1620" w:header="0" w:footer="0" w:gutter="0"/>
          <w:cols w:space="720"/>
        </w:sectPr>
      </w:pPr>
      <w:r>
        <w:rPr>
          <w:sz w:val="26"/>
        </w:rPr>
        <w:t xml:space="preserve"> </w:t>
      </w:r>
    </w:p>
    <w:p w:rsidR="00AD69EC" w:rsidRDefault="00AD69EC">
      <w:pPr>
        <w:pStyle w:val="BodyText"/>
        <w:spacing w:before="4"/>
        <w:rPr>
          <w:rStyle w:val="Hyperlink3"/>
          <w:sz w:val="28"/>
          <w:szCs w:val="28"/>
        </w:rPr>
      </w:pPr>
    </w:p>
    <w:p w:rsidR="00AD69EC" w:rsidRDefault="00AC1CFE" w:rsidP="000734C8">
      <w:pPr>
        <w:pStyle w:val="Heading"/>
        <w:numPr>
          <w:ilvl w:val="0"/>
          <w:numId w:val="43"/>
        </w:numPr>
        <w:rPr>
          <w:lang w:val="en-US"/>
        </w:rPr>
      </w:pPr>
      <w:r>
        <w:rPr>
          <w:rStyle w:val="None"/>
          <w:lang w:val="en-US"/>
        </w:rPr>
        <w:t>Documents</w:t>
      </w:r>
      <w:r w:rsidR="004919CB">
        <w:rPr>
          <w:rStyle w:val="None"/>
          <w:lang w:val="en-US"/>
        </w:rPr>
        <w:t xml:space="preserve"> </w:t>
      </w:r>
      <w:r>
        <w:rPr>
          <w:rStyle w:val="None"/>
        </w:rPr>
        <w:t>to</w:t>
      </w:r>
      <w:r w:rsidR="004919CB">
        <w:rPr>
          <w:rStyle w:val="None"/>
        </w:rPr>
        <w:t xml:space="preserve"> </w:t>
      </w:r>
      <w:r>
        <w:rPr>
          <w:rStyle w:val="None"/>
          <w:lang w:val="en-US"/>
        </w:rPr>
        <w:t>accompany</w:t>
      </w:r>
      <w:r w:rsidR="004919CB">
        <w:rPr>
          <w:rStyle w:val="None"/>
          <w:lang w:val="en-US"/>
        </w:rPr>
        <w:t xml:space="preserve"> </w:t>
      </w:r>
      <w:r>
        <w:rPr>
          <w:rStyle w:val="None"/>
          <w:lang w:val="en-US"/>
        </w:rPr>
        <w:t>the</w:t>
      </w:r>
      <w:r w:rsidR="004919CB">
        <w:rPr>
          <w:rStyle w:val="None"/>
          <w:lang w:val="en-US"/>
        </w:rPr>
        <w:t xml:space="preserve"> </w:t>
      </w:r>
      <w:r>
        <w:rPr>
          <w:rStyle w:val="None"/>
          <w:lang w:val="en-US"/>
        </w:rPr>
        <w:t>proposal</w:t>
      </w:r>
    </w:p>
    <w:p w:rsidR="00AD69EC" w:rsidRPr="00A737A8" w:rsidRDefault="00AC1CFE" w:rsidP="00A737A8">
      <w:pPr>
        <w:pStyle w:val="Heading3"/>
        <w:spacing w:before="165"/>
        <w:ind w:left="251" w:firstLine="469"/>
        <w:jc w:val="both"/>
        <w:rPr>
          <w:sz w:val="26"/>
        </w:rPr>
      </w:pPr>
      <w:r w:rsidRPr="00A737A8">
        <w:rPr>
          <w:rStyle w:val="None"/>
          <w:sz w:val="26"/>
          <w:lang w:val="de-DE"/>
        </w:rPr>
        <w:t>PART</w:t>
      </w:r>
      <w:r w:rsidRPr="00A737A8">
        <w:rPr>
          <w:rStyle w:val="Hyperlink3"/>
          <w:sz w:val="26"/>
        </w:rPr>
        <w:t xml:space="preserve"> – </w:t>
      </w:r>
      <w:r w:rsidRPr="00A737A8">
        <w:rPr>
          <w:rStyle w:val="Hyperlink3"/>
          <w:sz w:val="26"/>
          <w:lang w:val="en-US"/>
        </w:rPr>
        <w:t xml:space="preserve">A (Technical </w:t>
      </w:r>
      <w:r w:rsidRPr="00A737A8">
        <w:rPr>
          <w:rStyle w:val="None"/>
          <w:sz w:val="26"/>
          <w:lang w:val="pt-PT"/>
        </w:rPr>
        <w:t>Proposal)</w:t>
      </w:r>
    </w:p>
    <w:p w:rsidR="00AD69EC" w:rsidRPr="00170D37" w:rsidRDefault="00AC1CFE">
      <w:pPr>
        <w:pStyle w:val="BodyText"/>
        <w:spacing w:before="154" w:line="288" w:lineRule="auto"/>
        <w:ind w:left="251" w:right="321"/>
        <w:jc w:val="both"/>
        <w:rPr>
          <w:sz w:val="24"/>
        </w:rPr>
      </w:pPr>
      <w:r w:rsidRPr="00170D37">
        <w:rPr>
          <w:rStyle w:val="Hyperlink3"/>
          <w:sz w:val="24"/>
        </w:rPr>
        <w:t>The bidder must submit the following particulars / documents along with the Technical</w:t>
      </w:r>
      <w:r w:rsidR="004919CB" w:rsidRPr="00170D37">
        <w:rPr>
          <w:rStyle w:val="Hyperlink3"/>
          <w:sz w:val="24"/>
        </w:rPr>
        <w:t xml:space="preserve"> </w:t>
      </w:r>
      <w:r w:rsidRPr="00170D37">
        <w:rPr>
          <w:rStyle w:val="Hyperlink3"/>
          <w:sz w:val="24"/>
        </w:rPr>
        <w:t>proposal failing which the proposal may be treated as non-responsive:</w:t>
      </w:r>
    </w:p>
    <w:p w:rsidR="00AD69EC" w:rsidRPr="00170D37" w:rsidRDefault="00AC1CFE" w:rsidP="000734C8">
      <w:pPr>
        <w:pStyle w:val="ListParagraph"/>
        <w:numPr>
          <w:ilvl w:val="0"/>
          <w:numId w:val="21"/>
        </w:numPr>
        <w:spacing w:before="111"/>
        <w:rPr>
          <w:sz w:val="24"/>
          <w:szCs w:val="20"/>
        </w:rPr>
      </w:pPr>
      <w:r w:rsidRPr="00170D37">
        <w:rPr>
          <w:rStyle w:val="Hyperlink3"/>
          <w:sz w:val="24"/>
          <w:szCs w:val="20"/>
        </w:rPr>
        <w:t>Covering Letter and Details of Bidder as</w:t>
      </w:r>
      <w:r w:rsidR="004919CB" w:rsidRPr="00170D37">
        <w:rPr>
          <w:rStyle w:val="Hyperlink3"/>
          <w:sz w:val="24"/>
          <w:szCs w:val="20"/>
        </w:rPr>
        <w:t xml:space="preserve"> </w:t>
      </w:r>
      <w:r w:rsidRPr="00170D37">
        <w:rPr>
          <w:rStyle w:val="Hyperlink3"/>
          <w:sz w:val="24"/>
          <w:szCs w:val="20"/>
        </w:rPr>
        <w:t xml:space="preserve">per </w:t>
      </w:r>
      <w:r w:rsidR="004919CB" w:rsidRPr="00170D37">
        <w:rPr>
          <w:rStyle w:val="Hyperlink3"/>
          <w:sz w:val="24"/>
          <w:szCs w:val="20"/>
        </w:rPr>
        <w:t>Annexure- I &amp;</w:t>
      </w:r>
      <w:r w:rsidRPr="00170D37">
        <w:rPr>
          <w:rStyle w:val="Hyperlink3"/>
          <w:sz w:val="24"/>
          <w:szCs w:val="20"/>
        </w:rPr>
        <w:t xml:space="preserve"> II ,respectively</w:t>
      </w:r>
    </w:p>
    <w:p w:rsidR="00AD69EC" w:rsidRPr="00170D37" w:rsidRDefault="00AC1CFE" w:rsidP="000734C8">
      <w:pPr>
        <w:pStyle w:val="ListParagraph"/>
        <w:numPr>
          <w:ilvl w:val="0"/>
          <w:numId w:val="21"/>
        </w:numPr>
        <w:spacing w:before="156"/>
        <w:rPr>
          <w:sz w:val="24"/>
          <w:szCs w:val="20"/>
        </w:rPr>
      </w:pPr>
      <w:r w:rsidRPr="00170D37">
        <w:rPr>
          <w:rStyle w:val="Hyperlink3"/>
          <w:sz w:val="24"/>
          <w:szCs w:val="20"/>
        </w:rPr>
        <w:t>Bid Processing Fee</w:t>
      </w:r>
    </w:p>
    <w:p w:rsidR="00AD69EC" w:rsidRPr="00170D37" w:rsidRDefault="00AC1CFE" w:rsidP="000734C8">
      <w:pPr>
        <w:pStyle w:val="ListParagraph"/>
        <w:numPr>
          <w:ilvl w:val="0"/>
          <w:numId w:val="21"/>
        </w:numPr>
        <w:spacing w:before="154"/>
        <w:rPr>
          <w:sz w:val="24"/>
          <w:szCs w:val="20"/>
        </w:rPr>
      </w:pPr>
      <w:r w:rsidRPr="00170D37">
        <w:rPr>
          <w:rStyle w:val="Hyperlink3"/>
          <w:sz w:val="24"/>
          <w:szCs w:val="20"/>
        </w:rPr>
        <w:t>Earnest Money Deposit</w:t>
      </w:r>
    </w:p>
    <w:p w:rsidR="00AD69EC" w:rsidRPr="00170D37" w:rsidRDefault="00AC1CFE" w:rsidP="000734C8">
      <w:pPr>
        <w:pStyle w:val="ListParagraph"/>
        <w:numPr>
          <w:ilvl w:val="0"/>
          <w:numId w:val="22"/>
        </w:numPr>
        <w:spacing w:before="159" w:line="285" w:lineRule="auto"/>
        <w:ind w:left="928" w:right="320" w:hanging="677"/>
        <w:jc w:val="both"/>
        <w:rPr>
          <w:sz w:val="24"/>
          <w:szCs w:val="20"/>
        </w:rPr>
      </w:pPr>
      <w:r w:rsidRPr="00170D37">
        <w:rPr>
          <w:rStyle w:val="Hyperlink3"/>
          <w:sz w:val="24"/>
          <w:szCs w:val="20"/>
        </w:rPr>
        <w:t>The bidder shall submit their Company Registration Certificate, Photocopy of PAN Card, GST Registration.</w:t>
      </w:r>
    </w:p>
    <w:p w:rsidR="00AD69EC" w:rsidRPr="00170D37" w:rsidRDefault="00AC1CFE" w:rsidP="000734C8">
      <w:pPr>
        <w:pStyle w:val="ListParagraph"/>
        <w:numPr>
          <w:ilvl w:val="0"/>
          <w:numId w:val="22"/>
        </w:numPr>
        <w:spacing w:line="285" w:lineRule="auto"/>
        <w:ind w:left="928" w:right="319" w:hanging="677"/>
        <w:jc w:val="both"/>
        <w:rPr>
          <w:sz w:val="24"/>
          <w:szCs w:val="20"/>
        </w:rPr>
      </w:pPr>
      <w:r w:rsidRPr="00170D37">
        <w:rPr>
          <w:rStyle w:val="Hyperlink3"/>
          <w:sz w:val="24"/>
          <w:szCs w:val="20"/>
        </w:rPr>
        <w:t>Balance Sheets and Income Statements for the last three Financial Year duly certified</w:t>
      </w:r>
      <w:r w:rsidR="004919CB" w:rsidRPr="00170D37">
        <w:rPr>
          <w:rStyle w:val="Hyperlink3"/>
          <w:sz w:val="24"/>
          <w:szCs w:val="20"/>
        </w:rPr>
        <w:t xml:space="preserve"> </w:t>
      </w:r>
      <w:r w:rsidRPr="00170D37">
        <w:rPr>
          <w:rStyle w:val="Hyperlink3"/>
          <w:sz w:val="24"/>
          <w:szCs w:val="20"/>
        </w:rPr>
        <w:t>by</w:t>
      </w:r>
      <w:r w:rsidR="004919CB" w:rsidRPr="00170D37">
        <w:rPr>
          <w:rStyle w:val="Hyperlink3"/>
          <w:sz w:val="24"/>
          <w:szCs w:val="20"/>
        </w:rPr>
        <w:t xml:space="preserve"> </w:t>
      </w:r>
      <w:r w:rsidRPr="00170D37">
        <w:rPr>
          <w:rStyle w:val="Hyperlink3"/>
          <w:sz w:val="24"/>
          <w:szCs w:val="20"/>
        </w:rPr>
        <w:t>Chartered</w:t>
      </w:r>
      <w:r w:rsidR="004919CB" w:rsidRPr="00170D37">
        <w:rPr>
          <w:rStyle w:val="Hyperlink3"/>
          <w:sz w:val="24"/>
          <w:szCs w:val="20"/>
        </w:rPr>
        <w:t xml:space="preserve"> </w:t>
      </w:r>
      <w:r w:rsidRPr="00170D37">
        <w:rPr>
          <w:rStyle w:val="Hyperlink3"/>
          <w:sz w:val="24"/>
          <w:szCs w:val="20"/>
        </w:rPr>
        <w:t>Accountant</w:t>
      </w:r>
      <w:r w:rsidR="004919CB" w:rsidRPr="00170D37">
        <w:rPr>
          <w:rStyle w:val="Hyperlink3"/>
          <w:sz w:val="24"/>
          <w:szCs w:val="20"/>
        </w:rPr>
        <w:t xml:space="preserve"> </w:t>
      </w:r>
      <w:r w:rsidRPr="00170D37">
        <w:rPr>
          <w:rStyle w:val="Hyperlink3"/>
          <w:sz w:val="24"/>
          <w:szCs w:val="20"/>
        </w:rPr>
        <w:t>indicating</w:t>
      </w:r>
      <w:r w:rsidR="004919CB" w:rsidRPr="00170D37">
        <w:rPr>
          <w:rStyle w:val="Hyperlink3"/>
          <w:sz w:val="24"/>
          <w:szCs w:val="20"/>
        </w:rPr>
        <w:t xml:space="preserve"> </w:t>
      </w:r>
      <w:r w:rsidRPr="00170D37">
        <w:rPr>
          <w:rStyle w:val="Hyperlink3"/>
          <w:sz w:val="24"/>
          <w:szCs w:val="20"/>
        </w:rPr>
        <w:t>the</w:t>
      </w:r>
      <w:r w:rsidR="004919CB" w:rsidRPr="00170D37">
        <w:rPr>
          <w:rStyle w:val="Hyperlink3"/>
          <w:sz w:val="24"/>
          <w:szCs w:val="20"/>
        </w:rPr>
        <w:t xml:space="preserve"> </w:t>
      </w:r>
      <w:r w:rsidRPr="00170D37">
        <w:rPr>
          <w:rStyle w:val="Hyperlink3"/>
          <w:sz w:val="24"/>
          <w:szCs w:val="20"/>
        </w:rPr>
        <w:t>Annual</w:t>
      </w:r>
      <w:r w:rsidR="004919CB" w:rsidRPr="00170D37">
        <w:rPr>
          <w:rStyle w:val="Hyperlink3"/>
          <w:sz w:val="24"/>
          <w:szCs w:val="20"/>
        </w:rPr>
        <w:t xml:space="preserve"> </w:t>
      </w:r>
      <w:r w:rsidRPr="00170D37">
        <w:rPr>
          <w:rStyle w:val="Hyperlink3"/>
          <w:sz w:val="24"/>
          <w:szCs w:val="20"/>
        </w:rPr>
        <w:t>Turnover</w:t>
      </w:r>
      <w:r w:rsidR="004919CB" w:rsidRPr="00170D37">
        <w:rPr>
          <w:rStyle w:val="Hyperlink3"/>
          <w:sz w:val="24"/>
          <w:szCs w:val="20"/>
        </w:rPr>
        <w:t xml:space="preserve"> </w:t>
      </w:r>
      <w:r w:rsidRPr="00170D37">
        <w:rPr>
          <w:rStyle w:val="Hyperlink3"/>
          <w:sz w:val="24"/>
          <w:szCs w:val="20"/>
        </w:rPr>
        <w:t>for</w:t>
      </w:r>
      <w:r w:rsidR="004919CB" w:rsidRPr="00170D37">
        <w:rPr>
          <w:rStyle w:val="Hyperlink3"/>
          <w:sz w:val="24"/>
          <w:szCs w:val="20"/>
        </w:rPr>
        <w:t xml:space="preserve"> </w:t>
      </w:r>
      <w:r w:rsidRPr="00170D37">
        <w:rPr>
          <w:rStyle w:val="Hyperlink3"/>
          <w:sz w:val="24"/>
          <w:szCs w:val="20"/>
        </w:rPr>
        <w:t>the</w:t>
      </w:r>
      <w:r w:rsidR="004919CB" w:rsidRPr="00170D37">
        <w:rPr>
          <w:rStyle w:val="Hyperlink3"/>
          <w:sz w:val="24"/>
          <w:szCs w:val="20"/>
        </w:rPr>
        <w:t xml:space="preserve"> </w:t>
      </w:r>
      <w:r w:rsidRPr="00170D37">
        <w:rPr>
          <w:rStyle w:val="Hyperlink3"/>
          <w:sz w:val="24"/>
          <w:szCs w:val="20"/>
        </w:rPr>
        <w:t>mentioned</w:t>
      </w:r>
      <w:r w:rsidR="004919CB" w:rsidRPr="00170D37">
        <w:rPr>
          <w:rStyle w:val="Hyperlink3"/>
          <w:sz w:val="24"/>
          <w:szCs w:val="20"/>
        </w:rPr>
        <w:t xml:space="preserve"> </w:t>
      </w:r>
      <w:r w:rsidRPr="00170D37">
        <w:rPr>
          <w:rStyle w:val="Hyperlink3"/>
          <w:sz w:val="24"/>
          <w:szCs w:val="20"/>
        </w:rPr>
        <w:t>years.</w:t>
      </w:r>
    </w:p>
    <w:p w:rsidR="00AD69EC" w:rsidRPr="00170D37" w:rsidRDefault="00AC1CFE" w:rsidP="000734C8">
      <w:pPr>
        <w:pStyle w:val="ListParagraph"/>
        <w:numPr>
          <w:ilvl w:val="0"/>
          <w:numId w:val="22"/>
        </w:numPr>
        <w:spacing w:before="115" w:line="283" w:lineRule="auto"/>
        <w:ind w:left="928" w:right="322" w:hanging="677"/>
        <w:jc w:val="both"/>
        <w:rPr>
          <w:sz w:val="24"/>
          <w:szCs w:val="20"/>
        </w:rPr>
      </w:pPr>
      <w:r w:rsidRPr="00170D37">
        <w:rPr>
          <w:rStyle w:val="Hyperlink3"/>
          <w:sz w:val="24"/>
          <w:szCs w:val="20"/>
        </w:rPr>
        <w:t xml:space="preserve">All the page of the tender document shall be </w:t>
      </w:r>
      <w:r w:rsidR="004919CB" w:rsidRPr="00170D37">
        <w:rPr>
          <w:rStyle w:val="Hyperlink3"/>
          <w:sz w:val="24"/>
          <w:szCs w:val="20"/>
        </w:rPr>
        <w:t>signed</w:t>
      </w:r>
      <w:r w:rsidRPr="00170D37">
        <w:rPr>
          <w:rStyle w:val="Hyperlink3"/>
          <w:sz w:val="24"/>
          <w:szCs w:val="20"/>
        </w:rPr>
        <w:t xml:space="preserve"> and sealed by the Bidder at the lower left hand corner.</w:t>
      </w:r>
    </w:p>
    <w:p w:rsidR="00AD69EC" w:rsidRPr="00170D37" w:rsidRDefault="00AC1CFE" w:rsidP="000734C8">
      <w:pPr>
        <w:pStyle w:val="ListParagraph"/>
        <w:numPr>
          <w:ilvl w:val="0"/>
          <w:numId w:val="22"/>
        </w:numPr>
        <w:spacing w:before="115" w:line="285" w:lineRule="auto"/>
        <w:ind w:left="928" w:right="319" w:hanging="677"/>
        <w:jc w:val="both"/>
        <w:rPr>
          <w:sz w:val="24"/>
          <w:szCs w:val="20"/>
        </w:rPr>
      </w:pPr>
      <w:r w:rsidRPr="00170D37">
        <w:rPr>
          <w:rStyle w:val="Hyperlink3"/>
          <w:sz w:val="24"/>
          <w:szCs w:val="20"/>
        </w:rPr>
        <w:t>The Bidder should not be blacklisted by any Government Institution / Private Agency.</w:t>
      </w:r>
      <w:r w:rsidR="004919CB" w:rsidRPr="00170D37">
        <w:rPr>
          <w:rStyle w:val="Hyperlink3"/>
          <w:sz w:val="24"/>
          <w:szCs w:val="20"/>
        </w:rPr>
        <w:t xml:space="preserve"> </w:t>
      </w:r>
      <w:r w:rsidRPr="00170D37">
        <w:rPr>
          <w:rStyle w:val="Hyperlink3"/>
          <w:sz w:val="24"/>
          <w:szCs w:val="20"/>
        </w:rPr>
        <w:t>A self-declaration of non-blacklisting shall be submitted.</w:t>
      </w:r>
    </w:p>
    <w:p w:rsidR="00AD69EC" w:rsidRPr="00170D37" w:rsidRDefault="00AC1CFE" w:rsidP="000734C8">
      <w:pPr>
        <w:pStyle w:val="ListParagraph"/>
        <w:numPr>
          <w:ilvl w:val="0"/>
          <w:numId w:val="22"/>
        </w:numPr>
        <w:spacing w:before="115" w:line="283" w:lineRule="auto"/>
        <w:ind w:left="928" w:right="274" w:hanging="677"/>
        <w:jc w:val="both"/>
        <w:rPr>
          <w:sz w:val="24"/>
          <w:szCs w:val="20"/>
        </w:rPr>
      </w:pPr>
      <w:r w:rsidRPr="00170D37">
        <w:rPr>
          <w:rStyle w:val="Hyperlink3"/>
          <w:sz w:val="24"/>
          <w:szCs w:val="20"/>
        </w:rPr>
        <w:t>Proof of work experience of similar nature in the form of Work-Orders and Client Certificates issued from the organizations in each such case has to be submitted in the format mentioned in Annexure</w:t>
      </w:r>
      <w:r w:rsidR="004919CB" w:rsidRPr="00170D37">
        <w:rPr>
          <w:rStyle w:val="Hyperlink3"/>
          <w:sz w:val="24"/>
          <w:szCs w:val="20"/>
        </w:rPr>
        <w:t>-</w:t>
      </w:r>
      <w:r w:rsidRPr="00170D37">
        <w:rPr>
          <w:rStyle w:val="Hyperlink3"/>
          <w:sz w:val="24"/>
          <w:szCs w:val="20"/>
        </w:rPr>
        <w:t>III.</w:t>
      </w:r>
    </w:p>
    <w:p w:rsidR="00AD69EC" w:rsidRPr="00170D37" w:rsidRDefault="00AC1CFE" w:rsidP="000734C8">
      <w:pPr>
        <w:pStyle w:val="ListParagraph"/>
        <w:numPr>
          <w:ilvl w:val="0"/>
          <w:numId w:val="23"/>
        </w:numPr>
        <w:spacing w:before="117" w:line="285" w:lineRule="auto"/>
        <w:ind w:left="928" w:right="318" w:hanging="677"/>
        <w:jc w:val="both"/>
        <w:rPr>
          <w:rStyle w:val="Hyperlink3"/>
          <w:color w:val="auto"/>
          <w:sz w:val="24"/>
          <w:szCs w:val="20"/>
        </w:rPr>
      </w:pPr>
      <w:r w:rsidRPr="00170D37">
        <w:rPr>
          <w:rStyle w:val="Hyperlink3"/>
          <w:color w:val="auto"/>
          <w:sz w:val="24"/>
          <w:szCs w:val="20"/>
        </w:rPr>
        <w:t xml:space="preserve">The Bidder failing to submit all the specified documents shall be </w:t>
      </w:r>
      <w:r w:rsidR="00A027BA" w:rsidRPr="00170D37">
        <w:rPr>
          <w:rStyle w:val="Hyperlink3"/>
          <w:color w:val="auto"/>
          <w:sz w:val="24"/>
          <w:szCs w:val="20"/>
        </w:rPr>
        <w:t>instantly</w:t>
      </w:r>
      <w:r w:rsidRPr="00170D37">
        <w:rPr>
          <w:rStyle w:val="Hyperlink3"/>
          <w:color w:val="auto"/>
          <w:sz w:val="24"/>
          <w:szCs w:val="20"/>
        </w:rPr>
        <w:t xml:space="preserve"> rejected.</w:t>
      </w:r>
      <w:r w:rsidR="00A027BA" w:rsidRPr="00170D37">
        <w:rPr>
          <w:rStyle w:val="Hyperlink3"/>
          <w:color w:val="auto"/>
          <w:sz w:val="24"/>
          <w:szCs w:val="20"/>
        </w:rPr>
        <w:t xml:space="preserve"> </w:t>
      </w:r>
    </w:p>
    <w:p w:rsidR="00A027BA" w:rsidRPr="00A027BA" w:rsidRDefault="00A027BA" w:rsidP="00A027BA">
      <w:pPr>
        <w:pStyle w:val="ListParagraph"/>
        <w:tabs>
          <w:tab w:val="left" w:pos="1095"/>
        </w:tabs>
        <w:spacing w:before="117" w:line="285" w:lineRule="auto"/>
        <w:ind w:left="1049" w:right="318" w:firstLine="0"/>
        <w:jc w:val="both"/>
        <w:rPr>
          <w:color w:val="FF0000"/>
          <w:sz w:val="20"/>
          <w:szCs w:val="20"/>
        </w:rPr>
      </w:pPr>
    </w:p>
    <w:p w:rsidR="00AD69EC" w:rsidRPr="00170D37" w:rsidRDefault="00AC1CFE" w:rsidP="00A737A8">
      <w:pPr>
        <w:pStyle w:val="Heading3"/>
        <w:spacing w:before="113"/>
        <w:ind w:left="251" w:firstLine="396"/>
        <w:jc w:val="both"/>
        <w:rPr>
          <w:sz w:val="24"/>
        </w:rPr>
      </w:pPr>
      <w:r w:rsidRPr="00170D37">
        <w:rPr>
          <w:rStyle w:val="None"/>
          <w:sz w:val="24"/>
          <w:lang w:val="de-DE"/>
        </w:rPr>
        <w:t>PART</w:t>
      </w:r>
      <w:r w:rsidRPr="00170D37">
        <w:rPr>
          <w:rStyle w:val="Hyperlink3"/>
          <w:sz w:val="24"/>
        </w:rPr>
        <w:t xml:space="preserve"> – B </w:t>
      </w:r>
      <w:r w:rsidRPr="00170D37">
        <w:rPr>
          <w:rStyle w:val="None"/>
          <w:sz w:val="24"/>
          <w:lang w:val="pt-PT"/>
        </w:rPr>
        <w:t>(Financial</w:t>
      </w:r>
      <w:r w:rsidR="00A027BA" w:rsidRPr="00170D37">
        <w:rPr>
          <w:rStyle w:val="None"/>
          <w:sz w:val="24"/>
          <w:lang w:val="pt-PT"/>
        </w:rPr>
        <w:t xml:space="preserve"> </w:t>
      </w:r>
      <w:r w:rsidRPr="00170D37">
        <w:rPr>
          <w:rStyle w:val="None"/>
          <w:sz w:val="24"/>
          <w:lang w:val="pt-PT"/>
        </w:rPr>
        <w:t>Proposal)</w:t>
      </w:r>
    </w:p>
    <w:p w:rsidR="00AD69EC" w:rsidRPr="00170D37" w:rsidRDefault="00AC1CFE">
      <w:pPr>
        <w:pStyle w:val="BodyText"/>
        <w:spacing w:before="154" w:line="285" w:lineRule="auto"/>
        <w:ind w:left="251" w:right="319"/>
        <w:jc w:val="both"/>
        <w:rPr>
          <w:sz w:val="24"/>
        </w:rPr>
      </w:pPr>
      <w:r w:rsidRPr="00170D37">
        <w:rPr>
          <w:rStyle w:val="Hyperlink3"/>
          <w:sz w:val="24"/>
        </w:rPr>
        <w:t xml:space="preserve">The bidder must submit the Financial Proposal as per format provided in </w:t>
      </w:r>
      <w:r w:rsidR="00A027BA" w:rsidRPr="00170D37">
        <w:rPr>
          <w:rStyle w:val="None"/>
          <w:b/>
          <w:iCs/>
          <w:sz w:val="24"/>
        </w:rPr>
        <w:t>Annexure-</w:t>
      </w:r>
      <w:r w:rsidRPr="00170D37">
        <w:rPr>
          <w:rStyle w:val="None"/>
          <w:b/>
          <w:iCs/>
          <w:sz w:val="24"/>
        </w:rPr>
        <w:t>V</w:t>
      </w:r>
      <w:r w:rsidR="00A027BA" w:rsidRPr="00170D37">
        <w:rPr>
          <w:rStyle w:val="None"/>
          <w:i/>
          <w:iCs/>
          <w:sz w:val="24"/>
        </w:rPr>
        <w:t>.</w:t>
      </w:r>
    </w:p>
    <w:p w:rsidR="00AD69EC" w:rsidRDefault="00AC1CFE" w:rsidP="000734C8">
      <w:pPr>
        <w:pStyle w:val="Heading"/>
        <w:numPr>
          <w:ilvl w:val="0"/>
          <w:numId w:val="43"/>
        </w:numPr>
        <w:spacing w:before="114"/>
      </w:pPr>
      <w:r>
        <w:rPr>
          <w:rStyle w:val="Hyperlink3"/>
        </w:rPr>
        <w:t>Amendment</w:t>
      </w:r>
      <w:r w:rsidR="00A027BA">
        <w:rPr>
          <w:rStyle w:val="Hyperlink3"/>
        </w:rPr>
        <w:t xml:space="preserve"> </w:t>
      </w:r>
      <w:r>
        <w:rPr>
          <w:rStyle w:val="Hyperlink3"/>
        </w:rPr>
        <w:t>/</w:t>
      </w:r>
      <w:r w:rsidR="00A027BA">
        <w:rPr>
          <w:rStyle w:val="Hyperlink3"/>
        </w:rPr>
        <w:t xml:space="preserve"> </w:t>
      </w:r>
      <w:r>
        <w:rPr>
          <w:rStyle w:val="Hyperlink3"/>
        </w:rPr>
        <w:t>Modification</w:t>
      </w:r>
    </w:p>
    <w:p w:rsidR="00AD69EC" w:rsidRDefault="00AC1CFE">
      <w:pPr>
        <w:pStyle w:val="BodyText"/>
        <w:spacing w:before="163" w:line="285" w:lineRule="auto"/>
        <w:ind w:left="251" w:right="317"/>
        <w:jc w:val="both"/>
        <w:rPr>
          <w:rStyle w:val="Hyperlink3"/>
          <w:sz w:val="24"/>
        </w:rPr>
      </w:pPr>
      <w:r w:rsidRPr="00170D37">
        <w:rPr>
          <w:rStyle w:val="Hyperlink3"/>
          <w:sz w:val="24"/>
        </w:rPr>
        <w:t xml:space="preserve">At any time prior to the deadline for submission of Proposal, the </w:t>
      </w:r>
      <w:r w:rsidR="00656230" w:rsidRPr="00170D37">
        <w:rPr>
          <w:rStyle w:val="Hyperlink3"/>
          <w:sz w:val="24"/>
        </w:rPr>
        <w:t>JKTDC</w:t>
      </w:r>
      <w:r w:rsidRPr="00170D37">
        <w:rPr>
          <w:rStyle w:val="Hyperlink3"/>
          <w:sz w:val="24"/>
        </w:rPr>
        <w:t xml:space="preserve"> may, for any reason,</w:t>
      </w:r>
      <w:r w:rsidR="00A027BA" w:rsidRPr="00170D37">
        <w:rPr>
          <w:rStyle w:val="Hyperlink3"/>
          <w:sz w:val="24"/>
        </w:rPr>
        <w:t xml:space="preserve"> </w:t>
      </w:r>
      <w:r w:rsidRPr="00170D37">
        <w:rPr>
          <w:rStyle w:val="Hyperlink3"/>
          <w:sz w:val="24"/>
        </w:rPr>
        <w:t>whether at its own initiative or in response to clarifications requested by an Bidder, modify</w:t>
      </w:r>
      <w:r w:rsidR="00A027BA" w:rsidRPr="00170D37">
        <w:rPr>
          <w:rStyle w:val="Hyperlink3"/>
          <w:sz w:val="24"/>
        </w:rPr>
        <w:t xml:space="preserve"> </w:t>
      </w:r>
      <w:r w:rsidRPr="00170D37">
        <w:rPr>
          <w:rStyle w:val="Hyperlink3"/>
          <w:sz w:val="24"/>
        </w:rPr>
        <w:t xml:space="preserve">any of the terms mentioned in this invitation document by the issuance of Addendum /Amendment. All such amendments /addendum will be circulated to the bidders and will be binding on all. In order to abide by the issuance of the amendment or allow the bidder forgiving a reasonable time for considering an amendment into their proposal, or for any other reason, the </w:t>
      </w:r>
      <w:r w:rsidR="00656230" w:rsidRPr="00170D37">
        <w:rPr>
          <w:rStyle w:val="Hyperlink3"/>
          <w:sz w:val="24"/>
        </w:rPr>
        <w:t>JKTDC</w:t>
      </w:r>
      <w:r w:rsidRPr="00170D37">
        <w:rPr>
          <w:rStyle w:val="Hyperlink3"/>
          <w:sz w:val="24"/>
        </w:rPr>
        <w:t xml:space="preserve"> may, in</w:t>
      </w:r>
      <w:r w:rsidR="00A027BA" w:rsidRPr="00170D37">
        <w:rPr>
          <w:rStyle w:val="Hyperlink3"/>
          <w:sz w:val="24"/>
        </w:rPr>
        <w:t xml:space="preserve"> </w:t>
      </w:r>
      <w:r w:rsidRPr="00170D37">
        <w:rPr>
          <w:rStyle w:val="Hyperlink3"/>
          <w:sz w:val="24"/>
        </w:rPr>
        <w:t>its sole discretion, extend the Proposal Due Date.</w:t>
      </w:r>
    </w:p>
    <w:p w:rsidR="00A737A8" w:rsidRDefault="00A737A8">
      <w:pPr>
        <w:pStyle w:val="BodyText"/>
        <w:spacing w:before="163" w:line="285" w:lineRule="auto"/>
        <w:ind w:left="251" w:right="317"/>
        <w:jc w:val="both"/>
        <w:rPr>
          <w:rStyle w:val="Hyperlink3"/>
          <w:sz w:val="24"/>
        </w:rPr>
      </w:pPr>
    </w:p>
    <w:p w:rsidR="00A737A8" w:rsidRPr="00170D37" w:rsidRDefault="00A737A8">
      <w:pPr>
        <w:pStyle w:val="BodyText"/>
        <w:spacing w:before="163" w:line="285" w:lineRule="auto"/>
        <w:ind w:left="251" w:right="317"/>
        <w:jc w:val="both"/>
        <w:rPr>
          <w:sz w:val="24"/>
        </w:rPr>
      </w:pPr>
    </w:p>
    <w:p w:rsidR="00AD69EC" w:rsidRDefault="00AC1CFE" w:rsidP="000734C8">
      <w:pPr>
        <w:pStyle w:val="Heading"/>
        <w:numPr>
          <w:ilvl w:val="0"/>
          <w:numId w:val="43"/>
        </w:numPr>
        <w:tabs>
          <w:tab w:val="left" w:pos="929"/>
        </w:tabs>
        <w:spacing w:before="109"/>
        <w:rPr>
          <w:lang w:val="it-IT"/>
        </w:rPr>
      </w:pPr>
      <w:r>
        <w:rPr>
          <w:rStyle w:val="None"/>
          <w:lang w:val="it-IT"/>
        </w:rPr>
        <w:t>Language</w:t>
      </w:r>
    </w:p>
    <w:p w:rsidR="00AD69EC" w:rsidRDefault="00AC1CFE">
      <w:pPr>
        <w:pStyle w:val="BodyText"/>
        <w:spacing w:before="165" w:line="283" w:lineRule="auto"/>
        <w:ind w:left="251" w:right="320"/>
        <w:jc w:val="both"/>
        <w:rPr>
          <w:rStyle w:val="Hyperlink3"/>
          <w:sz w:val="24"/>
        </w:rPr>
      </w:pPr>
      <w:r w:rsidRPr="00170D37">
        <w:rPr>
          <w:rStyle w:val="Hyperlink3"/>
          <w:sz w:val="24"/>
        </w:rPr>
        <w:t>The Proposal and all communications in relation to or concerning the selection process shall be in English language and strictly on the formats provided in this invitation document</w:t>
      </w:r>
    </w:p>
    <w:p w:rsidR="00D62EA5" w:rsidRDefault="00D62EA5" w:rsidP="00D62EA5">
      <w:pPr>
        <w:pStyle w:val="Heading"/>
        <w:tabs>
          <w:tab w:val="left" w:pos="1134"/>
        </w:tabs>
        <w:spacing w:before="0"/>
        <w:ind w:left="0" w:firstLine="0"/>
        <w:rPr>
          <w:rStyle w:val="Hyperlink3"/>
          <w:b w:val="0"/>
          <w:bCs w:val="0"/>
          <w:sz w:val="24"/>
          <w:szCs w:val="20"/>
          <w:lang w:val="en-US"/>
        </w:rPr>
      </w:pPr>
    </w:p>
    <w:p w:rsidR="00AD69EC" w:rsidRDefault="00AC1CFE" w:rsidP="000734C8">
      <w:pPr>
        <w:pStyle w:val="Heading"/>
        <w:numPr>
          <w:ilvl w:val="0"/>
          <w:numId w:val="43"/>
        </w:numPr>
        <w:tabs>
          <w:tab w:val="left" w:pos="1134"/>
        </w:tabs>
        <w:spacing w:before="0"/>
      </w:pPr>
      <w:r>
        <w:rPr>
          <w:rStyle w:val="Hyperlink3"/>
        </w:rPr>
        <w:t>Late Submission</w:t>
      </w:r>
    </w:p>
    <w:p w:rsidR="00AD69EC" w:rsidRPr="00170D37" w:rsidRDefault="00AC1CFE">
      <w:pPr>
        <w:pStyle w:val="BodyText"/>
        <w:spacing w:before="163" w:line="285" w:lineRule="auto"/>
        <w:ind w:left="251" w:right="319"/>
        <w:jc w:val="both"/>
        <w:rPr>
          <w:rStyle w:val="Hyperlink3"/>
          <w:sz w:val="24"/>
        </w:rPr>
      </w:pPr>
      <w:r w:rsidRPr="00170D37">
        <w:rPr>
          <w:rStyle w:val="Hyperlink3"/>
          <w:sz w:val="24"/>
        </w:rPr>
        <w:t xml:space="preserve">Proposal received after the deadline for submission prescribed by </w:t>
      </w:r>
      <w:r w:rsidR="00656230" w:rsidRPr="00170D37">
        <w:rPr>
          <w:rStyle w:val="Hyperlink3"/>
          <w:sz w:val="24"/>
        </w:rPr>
        <w:t>JKTDC</w:t>
      </w:r>
      <w:r w:rsidRPr="00170D37">
        <w:rPr>
          <w:rStyle w:val="Hyperlink3"/>
          <w:sz w:val="24"/>
        </w:rPr>
        <w:t xml:space="preserve"> will not been entertained and be rejected.</w:t>
      </w:r>
    </w:p>
    <w:p w:rsidR="00AD69EC" w:rsidRDefault="00AC1CFE" w:rsidP="000734C8">
      <w:pPr>
        <w:pStyle w:val="Heading"/>
        <w:numPr>
          <w:ilvl w:val="0"/>
          <w:numId w:val="43"/>
        </w:numPr>
        <w:spacing w:before="112"/>
      </w:pPr>
      <w:r>
        <w:rPr>
          <w:rStyle w:val="Hyperlink3"/>
        </w:rPr>
        <w:t>Consortium</w:t>
      </w:r>
    </w:p>
    <w:p w:rsidR="00B72F9F" w:rsidRPr="00B72F9F" w:rsidRDefault="00B72F9F" w:rsidP="00B72F9F">
      <w:pPr>
        <w:spacing w:before="228" w:line="261" w:lineRule="auto"/>
        <w:ind w:right="661"/>
        <w:jc w:val="both"/>
        <w:rPr>
          <w:rFonts w:ascii="Arial" w:hAnsi="Arial" w:cs="Arial"/>
          <w:szCs w:val="26"/>
        </w:rPr>
      </w:pPr>
      <w:r w:rsidRPr="00B72F9F">
        <w:rPr>
          <w:rFonts w:ascii="Arial" w:hAnsi="Arial" w:cs="Arial"/>
          <w:szCs w:val="26"/>
        </w:rPr>
        <w:t>The Applicant may be a single entity or a group of entities (the “</w:t>
      </w:r>
      <w:r w:rsidRPr="00B72F9F">
        <w:rPr>
          <w:rFonts w:ascii="Arial" w:hAnsi="Arial" w:cs="Arial"/>
          <w:b/>
          <w:bCs/>
          <w:szCs w:val="26"/>
        </w:rPr>
        <w:t>Consortium</w:t>
      </w:r>
      <w:r w:rsidRPr="00B72F9F">
        <w:rPr>
          <w:rFonts w:ascii="Arial" w:hAnsi="Arial" w:cs="Arial"/>
          <w:szCs w:val="26"/>
        </w:rPr>
        <w:t>”), coming together to implement the Project. However, no applicant applying individually or as a member of a Consortium, as the case may be, can be member of another Applicant. The term Applicant used herein would apply to both a single entity and a Consortium.</w:t>
      </w:r>
    </w:p>
    <w:p w:rsidR="00AD69EC" w:rsidRDefault="00AC1CFE" w:rsidP="000734C8">
      <w:pPr>
        <w:pStyle w:val="Heading"/>
        <w:numPr>
          <w:ilvl w:val="0"/>
          <w:numId w:val="43"/>
        </w:numPr>
        <w:spacing w:before="153"/>
      </w:pPr>
      <w:r>
        <w:rPr>
          <w:rStyle w:val="None"/>
        </w:rPr>
        <w:t xml:space="preserve">Modifications and </w:t>
      </w:r>
      <w:r>
        <w:rPr>
          <w:rStyle w:val="None"/>
          <w:lang w:val="en-US"/>
        </w:rPr>
        <w:t>Withdrawal of Proposals</w:t>
      </w:r>
    </w:p>
    <w:p w:rsidR="00AD69EC" w:rsidRPr="00170D37" w:rsidRDefault="00AC1CFE">
      <w:pPr>
        <w:pStyle w:val="BodyText"/>
        <w:spacing w:before="165"/>
        <w:ind w:left="251"/>
        <w:jc w:val="both"/>
        <w:rPr>
          <w:rStyle w:val="Hyperlink3"/>
          <w:sz w:val="24"/>
        </w:rPr>
      </w:pPr>
      <w:r w:rsidRPr="00170D37">
        <w:rPr>
          <w:rStyle w:val="Hyperlink3"/>
          <w:sz w:val="24"/>
        </w:rPr>
        <w:t xml:space="preserve">No modifications to the Proposals shall be allowed once it is received by </w:t>
      </w:r>
      <w:r w:rsidR="00656230" w:rsidRPr="00170D37">
        <w:rPr>
          <w:rStyle w:val="Hyperlink3"/>
          <w:sz w:val="24"/>
        </w:rPr>
        <w:t>JKTDC</w:t>
      </w:r>
      <w:r w:rsidRPr="00170D37">
        <w:rPr>
          <w:rStyle w:val="Hyperlink3"/>
          <w:sz w:val="24"/>
        </w:rPr>
        <w:t>.</w:t>
      </w:r>
    </w:p>
    <w:p w:rsidR="00AD69EC" w:rsidRDefault="00AD69EC">
      <w:pPr>
        <w:pStyle w:val="BodyText"/>
        <w:spacing w:before="165"/>
        <w:ind w:left="251"/>
        <w:jc w:val="both"/>
      </w:pPr>
    </w:p>
    <w:p w:rsidR="00AD69EC" w:rsidRDefault="00AC1CFE" w:rsidP="000734C8">
      <w:pPr>
        <w:pStyle w:val="Heading"/>
        <w:numPr>
          <w:ilvl w:val="0"/>
          <w:numId w:val="43"/>
        </w:numPr>
        <w:spacing w:before="155"/>
        <w:rPr>
          <w:lang w:val="da-DK"/>
        </w:rPr>
      </w:pPr>
      <w:r>
        <w:rPr>
          <w:rStyle w:val="None"/>
          <w:lang w:val="da-DK"/>
        </w:rPr>
        <w:t xml:space="preserve">Performance </w:t>
      </w:r>
      <w:r>
        <w:rPr>
          <w:rStyle w:val="None"/>
          <w:lang w:val="en-US"/>
        </w:rPr>
        <w:t xml:space="preserve">Security </w:t>
      </w:r>
      <w:r>
        <w:rPr>
          <w:rStyle w:val="None"/>
        </w:rPr>
        <w:t xml:space="preserve">and </w:t>
      </w:r>
      <w:r>
        <w:rPr>
          <w:rStyle w:val="None"/>
          <w:lang w:val="en-US"/>
        </w:rPr>
        <w:t>Agreement</w:t>
      </w:r>
    </w:p>
    <w:p w:rsidR="00AD69EC" w:rsidRPr="00170D37" w:rsidRDefault="00656230" w:rsidP="00170D37">
      <w:pPr>
        <w:pStyle w:val="BodyText"/>
        <w:spacing w:before="163" w:line="276" w:lineRule="auto"/>
        <w:ind w:left="251" w:right="273"/>
        <w:jc w:val="both"/>
        <w:rPr>
          <w:sz w:val="24"/>
        </w:rPr>
      </w:pPr>
      <w:r w:rsidRPr="00170D37">
        <w:rPr>
          <w:rStyle w:val="Hyperlink3"/>
          <w:sz w:val="24"/>
        </w:rPr>
        <w:t>JKTDC</w:t>
      </w:r>
      <w:r w:rsidR="00AC1CFE" w:rsidRPr="00170D37">
        <w:rPr>
          <w:rStyle w:val="Hyperlink3"/>
          <w:sz w:val="24"/>
        </w:rPr>
        <w:t xml:space="preserve"> shall issue a Letter of Award (LoA), along with the Draft Contract Agreement, to the selected </w:t>
      </w:r>
      <w:r w:rsidR="000D1ED0">
        <w:rPr>
          <w:rStyle w:val="Hyperlink3"/>
          <w:sz w:val="24"/>
        </w:rPr>
        <w:t>Operator</w:t>
      </w:r>
      <w:r w:rsidR="00AC1CFE" w:rsidRPr="00170D37">
        <w:rPr>
          <w:rStyle w:val="Hyperlink3"/>
          <w:sz w:val="24"/>
        </w:rPr>
        <w:t xml:space="preserve"> post comple</w:t>
      </w:r>
      <w:r w:rsidR="00A027BA" w:rsidRPr="00170D37">
        <w:rPr>
          <w:rStyle w:val="Hyperlink3"/>
          <w:sz w:val="24"/>
        </w:rPr>
        <w:t>tion of the evaluation process w</w:t>
      </w:r>
      <w:r w:rsidR="00AC1CFE" w:rsidRPr="00170D37">
        <w:rPr>
          <w:rStyle w:val="Hyperlink3"/>
          <w:sz w:val="24"/>
        </w:rPr>
        <w:t xml:space="preserve">ithin 15 days of issuance of such LoA, the selected </w:t>
      </w:r>
      <w:r w:rsidR="000D1ED0">
        <w:rPr>
          <w:rStyle w:val="Hyperlink3"/>
          <w:sz w:val="24"/>
        </w:rPr>
        <w:t>Operator</w:t>
      </w:r>
      <w:r w:rsidR="00AC1CFE" w:rsidRPr="00170D37">
        <w:rPr>
          <w:rStyle w:val="Hyperlink3"/>
          <w:sz w:val="24"/>
        </w:rPr>
        <w:t xml:space="preserve"> would be required to submit Performance Security in the form of an irrevocable and unconditional Bank Guarantee from a Scheduled Commercial Bank.</w:t>
      </w:r>
    </w:p>
    <w:p w:rsidR="00AD69EC" w:rsidRPr="00170D37" w:rsidRDefault="00AC1CFE" w:rsidP="00170D37">
      <w:pPr>
        <w:pStyle w:val="BodyText"/>
        <w:spacing w:before="113" w:line="276" w:lineRule="auto"/>
        <w:ind w:left="251" w:right="271"/>
        <w:jc w:val="both"/>
        <w:rPr>
          <w:sz w:val="24"/>
        </w:rPr>
      </w:pPr>
      <w:r w:rsidRPr="00170D37">
        <w:rPr>
          <w:rStyle w:val="Hyperlink3"/>
          <w:sz w:val="24"/>
        </w:rPr>
        <w:t>The Bank Guarantee shall be drawn in favour of ‘</w:t>
      </w:r>
      <w:r w:rsidR="00340B17" w:rsidRPr="00170D37">
        <w:rPr>
          <w:rStyle w:val="Hyperlink3"/>
          <w:sz w:val="24"/>
        </w:rPr>
        <w:t xml:space="preserve">Managing </w:t>
      </w:r>
      <w:r w:rsidRPr="00170D37">
        <w:rPr>
          <w:rStyle w:val="Hyperlink3"/>
          <w:sz w:val="24"/>
        </w:rPr>
        <w:t xml:space="preserve">Director </w:t>
      </w:r>
      <w:r w:rsidR="00340B17" w:rsidRPr="00170D37">
        <w:rPr>
          <w:rStyle w:val="Hyperlink3"/>
          <w:sz w:val="24"/>
        </w:rPr>
        <w:t>JKTDC</w:t>
      </w:r>
      <w:r w:rsidRPr="00170D37">
        <w:rPr>
          <w:rStyle w:val="Hyperlink3"/>
          <w:sz w:val="24"/>
        </w:rPr>
        <w:t xml:space="preserve">’ and enter into the Agreement with </w:t>
      </w:r>
      <w:r w:rsidR="00656230" w:rsidRPr="00170D37">
        <w:rPr>
          <w:rStyle w:val="Hyperlink3"/>
          <w:sz w:val="24"/>
        </w:rPr>
        <w:t>JKTDC</w:t>
      </w:r>
      <w:r w:rsidRPr="00170D37">
        <w:rPr>
          <w:rStyle w:val="Hyperlink3"/>
          <w:sz w:val="24"/>
        </w:rPr>
        <w:t xml:space="preserve"> and start the work on immediate basis</w:t>
      </w:r>
      <w:r w:rsidR="00340B17" w:rsidRPr="00170D37">
        <w:rPr>
          <w:rStyle w:val="Hyperlink3"/>
          <w:sz w:val="24"/>
        </w:rPr>
        <w:t xml:space="preserve"> after issuance of LoA and execution of agreement</w:t>
      </w:r>
      <w:r w:rsidRPr="00170D37">
        <w:rPr>
          <w:rStyle w:val="Hyperlink3"/>
          <w:sz w:val="24"/>
        </w:rPr>
        <w:t xml:space="preserve">. The performance security shall be retained till the completion of the Project. The performance security shall be forfeited at the sole discretion of </w:t>
      </w:r>
      <w:r w:rsidR="00656230" w:rsidRPr="00170D37">
        <w:rPr>
          <w:rStyle w:val="Hyperlink3"/>
          <w:sz w:val="24"/>
        </w:rPr>
        <w:t>JKTDC</w:t>
      </w:r>
      <w:r w:rsidRPr="00170D37">
        <w:rPr>
          <w:rStyle w:val="Hyperlink3"/>
          <w:sz w:val="24"/>
        </w:rPr>
        <w:t xml:space="preserve"> towards any liquidated damages that may be payable by the selected </w:t>
      </w:r>
      <w:r w:rsidR="000D1ED0">
        <w:rPr>
          <w:rStyle w:val="Hyperlink3"/>
          <w:sz w:val="24"/>
        </w:rPr>
        <w:t>Operator</w:t>
      </w:r>
      <w:r w:rsidRPr="00170D37">
        <w:rPr>
          <w:rStyle w:val="Hyperlink3"/>
          <w:sz w:val="24"/>
        </w:rPr>
        <w:t>, under the Terms of the Agreement.</w:t>
      </w:r>
    </w:p>
    <w:p w:rsidR="00AD69EC" w:rsidRPr="00170D37" w:rsidRDefault="00AD69EC" w:rsidP="00170D37">
      <w:pPr>
        <w:pStyle w:val="BodyA"/>
        <w:spacing w:line="276" w:lineRule="auto"/>
        <w:jc w:val="both"/>
        <w:rPr>
          <w:sz w:val="26"/>
        </w:rPr>
        <w:sectPr w:rsidR="00AD69EC" w:rsidRPr="00170D37" w:rsidSect="00C9469F">
          <w:headerReference w:type="default" r:id="rId21"/>
          <w:footerReference w:type="default" r:id="rId22"/>
          <w:pgSz w:w="12240" w:h="15840"/>
          <w:pgMar w:top="960" w:right="1560" w:bottom="280" w:left="1620" w:header="0" w:footer="0" w:gutter="0"/>
          <w:cols w:space="720"/>
        </w:sectPr>
      </w:pPr>
    </w:p>
    <w:p w:rsidR="00AD69EC" w:rsidRDefault="00AD69EC">
      <w:pPr>
        <w:pStyle w:val="BodyText"/>
        <w:spacing w:before="4"/>
        <w:rPr>
          <w:rStyle w:val="Hyperlink3"/>
          <w:sz w:val="28"/>
          <w:szCs w:val="28"/>
        </w:rPr>
      </w:pPr>
    </w:p>
    <w:p w:rsidR="00AD69EC" w:rsidRDefault="00AC1CFE">
      <w:pPr>
        <w:pStyle w:val="Heading"/>
        <w:ind w:left="0" w:right="69" w:firstLine="0"/>
        <w:jc w:val="center"/>
        <w:rPr>
          <w:rStyle w:val="None"/>
          <w:lang w:val="en-US"/>
        </w:rPr>
      </w:pPr>
      <w:r>
        <w:rPr>
          <w:rStyle w:val="None"/>
          <w:lang w:val="en-US"/>
        </w:rPr>
        <w:t>Annexures</w:t>
      </w:r>
    </w:p>
    <w:p w:rsidR="00AD69EC" w:rsidRPr="00170D37" w:rsidRDefault="00AC1CFE">
      <w:pPr>
        <w:pStyle w:val="Heading3"/>
        <w:spacing w:before="165"/>
        <w:ind w:right="2466"/>
        <w:jc w:val="center"/>
        <w:rPr>
          <w:sz w:val="24"/>
        </w:rPr>
      </w:pPr>
      <w:r w:rsidRPr="00170D37">
        <w:rPr>
          <w:rStyle w:val="Hyperlink3"/>
          <w:sz w:val="24"/>
          <w:lang w:val="en-US"/>
        </w:rPr>
        <w:t>Annexure-I</w:t>
      </w:r>
    </w:p>
    <w:p w:rsidR="00AD69EC" w:rsidRPr="00170D37" w:rsidRDefault="00AC1CFE">
      <w:pPr>
        <w:pStyle w:val="BodyText"/>
        <w:spacing w:before="154"/>
        <w:ind w:left="2396" w:right="2464"/>
        <w:jc w:val="center"/>
        <w:rPr>
          <w:sz w:val="24"/>
        </w:rPr>
      </w:pPr>
      <w:r w:rsidRPr="00170D37">
        <w:rPr>
          <w:rStyle w:val="Hyperlink3"/>
          <w:sz w:val="24"/>
        </w:rPr>
        <w:t>(On the Letterhead of the bidder)</w:t>
      </w:r>
    </w:p>
    <w:p w:rsidR="00AD69EC" w:rsidRPr="00170D37" w:rsidRDefault="00AC1CFE">
      <w:pPr>
        <w:pStyle w:val="Heading3"/>
        <w:tabs>
          <w:tab w:val="left" w:pos="7019"/>
          <w:tab w:val="left" w:pos="8450"/>
        </w:tabs>
        <w:spacing w:before="159"/>
        <w:ind w:left="252"/>
        <w:rPr>
          <w:sz w:val="24"/>
        </w:rPr>
      </w:pPr>
      <w:r w:rsidRPr="00170D37">
        <w:rPr>
          <w:rStyle w:val="None"/>
          <w:sz w:val="24"/>
          <w:lang w:val="de-DE"/>
        </w:rPr>
        <w:t>To,</w:t>
      </w:r>
      <w:r w:rsidRPr="00170D37">
        <w:rPr>
          <w:rStyle w:val="None"/>
          <w:sz w:val="24"/>
          <w:lang w:val="de-DE"/>
        </w:rPr>
        <w:tab/>
        <w:t>Date:</w:t>
      </w:r>
      <w:r w:rsidRPr="00170D37">
        <w:rPr>
          <w:rStyle w:val="None"/>
          <w:sz w:val="24"/>
          <w:u w:val="single"/>
        </w:rPr>
        <w:tab/>
      </w:r>
    </w:p>
    <w:p w:rsidR="00AD69EC" w:rsidRPr="00170D37" w:rsidRDefault="00AD69EC">
      <w:pPr>
        <w:pStyle w:val="BodyText"/>
        <w:rPr>
          <w:rStyle w:val="None"/>
          <w:b/>
          <w:bCs/>
          <w:sz w:val="24"/>
        </w:rPr>
      </w:pPr>
    </w:p>
    <w:p w:rsidR="00AD69EC" w:rsidRPr="00170D37" w:rsidRDefault="00AD69EC">
      <w:pPr>
        <w:pStyle w:val="BodyText"/>
        <w:spacing w:before="10"/>
        <w:rPr>
          <w:rStyle w:val="None"/>
          <w:b/>
          <w:bCs/>
          <w:sz w:val="24"/>
        </w:rPr>
      </w:pPr>
    </w:p>
    <w:p w:rsidR="00AD69EC" w:rsidRPr="00170D37" w:rsidRDefault="00AC1CFE" w:rsidP="00340B17">
      <w:pPr>
        <w:pStyle w:val="BodyA"/>
        <w:spacing w:before="73"/>
        <w:ind w:left="518" w:right="5723"/>
        <w:rPr>
          <w:rStyle w:val="None"/>
          <w:b/>
          <w:bCs/>
          <w:sz w:val="24"/>
          <w:szCs w:val="20"/>
          <w:lang w:val="nl-NL"/>
        </w:rPr>
      </w:pPr>
      <w:r w:rsidRPr="00170D37">
        <w:rPr>
          <w:rStyle w:val="None"/>
          <w:b/>
          <w:bCs/>
          <w:sz w:val="24"/>
          <w:szCs w:val="20"/>
          <w:lang w:val="nl-NL"/>
        </w:rPr>
        <w:t xml:space="preserve">The </w:t>
      </w:r>
      <w:r w:rsidR="00340B17" w:rsidRPr="00170D37">
        <w:rPr>
          <w:rStyle w:val="None"/>
          <w:b/>
          <w:bCs/>
          <w:sz w:val="24"/>
          <w:szCs w:val="20"/>
          <w:lang w:val="nl-NL"/>
        </w:rPr>
        <w:t>Managing Director</w:t>
      </w:r>
    </w:p>
    <w:p w:rsidR="00340B17" w:rsidRPr="00170D37" w:rsidRDefault="00340B17" w:rsidP="00340B17">
      <w:pPr>
        <w:pStyle w:val="BodyA"/>
        <w:spacing w:before="73"/>
        <w:ind w:left="518" w:right="5723"/>
        <w:rPr>
          <w:rStyle w:val="None"/>
          <w:b/>
          <w:bCs/>
          <w:sz w:val="24"/>
          <w:szCs w:val="20"/>
          <w:lang w:val="nl-NL"/>
        </w:rPr>
      </w:pPr>
      <w:r w:rsidRPr="00170D37">
        <w:rPr>
          <w:rStyle w:val="None"/>
          <w:b/>
          <w:bCs/>
          <w:sz w:val="24"/>
          <w:szCs w:val="20"/>
          <w:lang w:val="nl-NL"/>
        </w:rPr>
        <w:t>JKTDCLimited</w:t>
      </w:r>
    </w:p>
    <w:p w:rsidR="00AD69EC" w:rsidRPr="00170D37" w:rsidRDefault="00AD69EC" w:rsidP="00340B17">
      <w:pPr>
        <w:pStyle w:val="BodyA"/>
        <w:spacing w:before="73"/>
        <w:ind w:left="518" w:right="5723"/>
        <w:rPr>
          <w:sz w:val="26"/>
          <w:lang w:val="nl-NL"/>
        </w:rPr>
      </w:pPr>
    </w:p>
    <w:p w:rsidR="00AD69EC" w:rsidRDefault="00AC1CFE">
      <w:pPr>
        <w:pStyle w:val="BodyA"/>
        <w:ind w:left="3992" w:hanging="3973"/>
        <w:jc w:val="both"/>
        <w:rPr>
          <w:rStyle w:val="None"/>
          <w:b/>
          <w:bCs/>
          <w:sz w:val="20"/>
          <w:szCs w:val="20"/>
        </w:rPr>
      </w:pPr>
      <w:r>
        <w:rPr>
          <w:rStyle w:val="None"/>
          <w:b/>
          <w:bCs/>
          <w:sz w:val="20"/>
          <w:szCs w:val="20"/>
        </w:rPr>
        <w:tab/>
      </w:r>
    </w:p>
    <w:p w:rsidR="00AD69EC" w:rsidRPr="00170D37" w:rsidRDefault="00AC1CFE" w:rsidP="00340B17">
      <w:pPr>
        <w:pStyle w:val="BodyA"/>
        <w:ind w:left="900" w:hanging="881"/>
        <w:rPr>
          <w:sz w:val="26"/>
        </w:rPr>
      </w:pPr>
      <w:r>
        <w:rPr>
          <w:rStyle w:val="Hyperlink3"/>
        </w:rPr>
        <w:t>Sub:</w:t>
      </w:r>
      <w:r w:rsidR="00340B17">
        <w:rPr>
          <w:rStyle w:val="Hyperlink3"/>
        </w:rPr>
        <w:tab/>
      </w:r>
      <w:r w:rsidRPr="00170D37">
        <w:rPr>
          <w:rStyle w:val="None"/>
          <w:sz w:val="24"/>
          <w:szCs w:val="20"/>
        </w:rPr>
        <w:t xml:space="preserve">RFP for Selection of </w:t>
      </w:r>
      <w:r w:rsidR="000D1ED0">
        <w:rPr>
          <w:rStyle w:val="None"/>
          <w:sz w:val="24"/>
          <w:szCs w:val="20"/>
        </w:rPr>
        <w:t>Operator</w:t>
      </w:r>
      <w:r w:rsidRPr="00170D37">
        <w:rPr>
          <w:rStyle w:val="None"/>
          <w:sz w:val="24"/>
          <w:szCs w:val="20"/>
        </w:rPr>
        <w:t xml:space="preserve"> for establishing Eco Retreat (Luxurious Tents) at Different locations, in Jammu and Kashmir</w:t>
      </w:r>
    </w:p>
    <w:p w:rsidR="00AD69EC" w:rsidRPr="00170D37" w:rsidRDefault="00AC1CFE" w:rsidP="000734C8">
      <w:pPr>
        <w:pStyle w:val="BodyText"/>
        <w:numPr>
          <w:ilvl w:val="0"/>
          <w:numId w:val="25"/>
        </w:numPr>
        <w:spacing w:before="115"/>
        <w:jc w:val="both"/>
        <w:rPr>
          <w:sz w:val="24"/>
        </w:rPr>
      </w:pPr>
      <w:r w:rsidRPr="00170D37">
        <w:rPr>
          <w:rStyle w:val="Hyperlink3"/>
          <w:sz w:val="24"/>
        </w:rPr>
        <w:t>With reference to your RFP document, dated, I, having examined the RFP Documents and understood their contents, hereby submit my / our proposal for the subject RFP. The Proposal is unconditional and unqualified.</w:t>
      </w:r>
    </w:p>
    <w:p w:rsidR="00AD69EC" w:rsidRPr="00170D37" w:rsidRDefault="00AC1CFE" w:rsidP="000734C8">
      <w:pPr>
        <w:pStyle w:val="ListParagraph"/>
        <w:numPr>
          <w:ilvl w:val="0"/>
          <w:numId w:val="25"/>
        </w:numPr>
        <w:spacing w:before="115" w:line="285" w:lineRule="auto"/>
        <w:ind w:right="320"/>
        <w:jc w:val="both"/>
        <w:rPr>
          <w:sz w:val="24"/>
          <w:szCs w:val="20"/>
        </w:rPr>
      </w:pPr>
      <w:r w:rsidRPr="00170D37">
        <w:rPr>
          <w:rStyle w:val="Hyperlink3"/>
          <w:sz w:val="24"/>
          <w:szCs w:val="20"/>
        </w:rPr>
        <w:t xml:space="preserve">I acknowledge that the Authority will be relying on the information provided in the Proposal and the documents accompanying the proposal for selection of the </w:t>
      </w:r>
      <w:r w:rsidR="000D1ED0">
        <w:rPr>
          <w:rStyle w:val="Hyperlink3"/>
          <w:sz w:val="24"/>
          <w:szCs w:val="20"/>
        </w:rPr>
        <w:t>Operator</w:t>
      </w:r>
      <w:r w:rsidRPr="00170D37">
        <w:rPr>
          <w:rStyle w:val="Hyperlink3"/>
          <w:sz w:val="24"/>
          <w:szCs w:val="20"/>
        </w:rPr>
        <w:t>, and we certify that all information provided in the proposal and its Annexures along with the supporting documents are true and correct; nothing has been omitted which renders such information misleading; and all documents accompanying the proposal are true copies of their respective originals.</w:t>
      </w:r>
    </w:p>
    <w:p w:rsidR="00AD69EC" w:rsidRPr="00170D37" w:rsidRDefault="00AC1CFE" w:rsidP="000734C8">
      <w:pPr>
        <w:pStyle w:val="ListParagraph"/>
        <w:numPr>
          <w:ilvl w:val="0"/>
          <w:numId w:val="25"/>
        </w:numPr>
        <w:spacing w:line="285" w:lineRule="auto"/>
        <w:ind w:right="319"/>
        <w:jc w:val="both"/>
        <w:rPr>
          <w:sz w:val="24"/>
          <w:szCs w:val="20"/>
        </w:rPr>
      </w:pPr>
      <w:r w:rsidRPr="00170D37">
        <w:rPr>
          <w:rStyle w:val="Hyperlink3"/>
          <w:sz w:val="24"/>
          <w:szCs w:val="20"/>
        </w:rPr>
        <w:t xml:space="preserve">This statement is made for the express purpose of our selection as </w:t>
      </w:r>
      <w:r w:rsidR="000D1ED0">
        <w:rPr>
          <w:rStyle w:val="Hyperlink3"/>
          <w:sz w:val="24"/>
          <w:szCs w:val="20"/>
        </w:rPr>
        <w:t>Operator</w:t>
      </w:r>
      <w:r w:rsidRPr="00170D37">
        <w:rPr>
          <w:rStyle w:val="Hyperlink3"/>
          <w:sz w:val="24"/>
          <w:szCs w:val="20"/>
        </w:rPr>
        <w:t xml:space="preserve"> for the design and execution of the aforesaid Project.</w:t>
      </w:r>
    </w:p>
    <w:p w:rsidR="00AD69EC" w:rsidRPr="00170D37" w:rsidRDefault="00AC1CFE" w:rsidP="000734C8">
      <w:pPr>
        <w:pStyle w:val="ListParagraph"/>
        <w:numPr>
          <w:ilvl w:val="0"/>
          <w:numId w:val="25"/>
        </w:numPr>
        <w:spacing w:line="288" w:lineRule="auto"/>
        <w:ind w:right="320"/>
        <w:jc w:val="both"/>
        <w:rPr>
          <w:sz w:val="24"/>
          <w:szCs w:val="20"/>
        </w:rPr>
      </w:pPr>
      <w:r w:rsidRPr="00170D37">
        <w:rPr>
          <w:rStyle w:val="Hyperlink3"/>
          <w:sz w:val="24"/>
          <w:szCs w:val="20"/>
        </w:rPr>
        <w:t>I shall make available to the Authority any additional information it may find necessary or require to supplement or authenticate the Proposal.</w:t>
      </w:r>
    </w:p>
    <w:p w:rsidR="00AD69EC" w:rsidRPr="00170D37" w:rsidRDefault="00AC1CFE" w:rsidP="000734C8">
      <w:pPr>
        <w:pStyle w:val="ListParagraph"/>
        <w:numPr>
          <w:ilvl w:val="0"/>
          <w:numId w:val="25"/>
        </w:numPr>
        <w:spacing w:before="111" w:line="283" w:lineRule="auto"/>
        <w:ind w:right="320"/>
        <w:jc w:val="both"/>
        <w:rPr>
          <w:sz w:val="24"/>
          <w:szCs w:val="20"/>
        </w:rPr>
      </w:pPr>
      <w:r w:rsidRPr="00170D37">
        <w:rPr>
          <w:rStyle w:val="Hyperlink3"/>
          <w:sz w:val="24"/>
          <w:szCs w:val="20"/>
        </w:rPr>
        <w:t>I acknowledge the right of the Authority to reject our Proposal without assigning any reason or otherwise and hereby waive, to the fullest extent permitted by applicable law,</w:t>
      </w:r>
      <w:r w:rsidR="00340B17" w:rsidRPr="00170D37">
        <w:rPr>
          <w:rStyle w:val="Hyperlink3"/>
          <w:sz w:val="24"/>
          <w:szCs w:val="20"/>
        </w:rPr>
        <w:t xml:space="preserve"> </w:t>
      </w:r>
      <w:r w:rsidRPr="00170D37">
        <w:rPr>
          <w:rStyle w:val="Hyperlink3"/>
          <w:sz w:val="24"/>
          <w:szCs w:val="20"/>
        </w:rPr>
        <w:t>our right to challenge the same on any account whatsoever.</w:t>
      </w:r>
    </w:p>
    <w:p w:rsidR="00AD69EC" w:rsidRDefault="00AC1CFE" w:rsidP="000734C8">
      <w:pPr>
        <w:pStyle w:val="ListParagraph"/>
        <w:numPr>
          <w:ilvl w:val="0"/>
          <w:numId w:val="25"/>
        </w:numPr>
        <w:spacing w:before="117" w:line="285" w:lineRule="auto"/>
        <w:ind w:right="318"/>
        <w:jc w:val="both"/>
        <w:rPr>
          <w:rStyle w:val="Hyperlink3"/>
          <w:sz w:val="24"/>
          <w:szCs w:val="20"/>
        </w:rPr>
      </w:pPr>
      <w:r w:rsidRPr="00170D37">
        <w:rPr>
          <w:rStyle w:val="Hyperlink3"/>
          <w:sz w:val="24"/>
          <w:szCs w:val="20"/>
        </w:rPr>
        <w:t>I certify that in the last three years,</w:t>
      </w:r>
      <w:r w:rsidR="00340B17" w:rsidRPr="00170D37">
        <w:rPr>
          <w:rStyle w:val="Hyperlink3"/>
          <w:sz w:val="24"/>
          <w:szCs w:val="20"/>
        </w:rPr>
        <w:t xml:space="preserve"> </w:t>
      </w:r>
      <w:r w:rsidRPr="00170D37">
        <w:rPr>
          <w:rStyle w:val="Hyperlink3"/>
          <w:sz w:val="24"/>
          <w:szCs w:val="20"/>
        </w:rPr>
        <w:t>we have</w:t>
      </w:r>
      <w:r w:rsidR="00340B17" w:rsidRPr="00170D37">
        <w:rPr>
          <w:rStyle w:val="Hyperlink3"/>
          <w:sz w:val="24"/>
          <w:szCs w:val="20"/>
        </w:rPr>
        <w:t xml:space="preserve"> n</w:t>
      </w:r>
      <w:r w:rsidRPr="00170D37">
        <w:rPr>
          <w:rStyle w:val="Hyperlink3"/>
          <w:sz w:val="24"/>
          <w:szCs w:val="20"/>
        </w:rPr>
        <w:t>either failed to perform on any contract,</w:t>
      </w:r>
      <w:r w:rsidR="00340B17" w:rsidRPr="00170D37">
        <w:rPr>
          <w:rStyle w:val="Hyperlink3"/>
          <w:sz w:val="24"/>
          <w:szCs w:val="20"/>
        </w:rPr>
        <w:t xml:space="preserve"> </w:t>
      </w:r>
      <w:r w:rsidRPr="00170D37">
        <w:rPr>
          <w:rStyle w:val="Hyperlink3"/>
          <w:sz w:val="24"/>
          <w:szCs w:val="20"/>
        </w:rPr>
        <w:t>as evidenced by imposition of a penalty by an arbitral or judicial authority or a judicial pronouncement or arbitration award, nor been expelled from any project or contract by any public authority nor have had any contract terminated by any public authority for</w:t>
      </w:r>
      <w:r w:rsidR="00340B17" w:rsidRPr="00170D37">
        <w:rPr>
          <w:rStyle w:val="Hyperlink3"/>
          <w:sz w:val="24"/>
          <w:szCs w:val="20"/>
        </w:rPr>
        <w:t xml:space="preserve"> </w:t>
      </w:r>
      <w:r w:rsidRPr="00170D37">
        <w:rPr>
          <w:rStyle w:val="Hyperlink3"/>
          <w:sz w:val="24"/>
          <w:szCs w:val="20"/>
        </w:rPr>
        <w:t>breach on our part.</w:t>
      </w:r>
    </w:p>
    <w:p w:rsidR="00170D37" w:rsidRDefault="00170D37" w:rsidP="00170D37">
      <w:pPr>
        <w:spacing w:before="117" w:line="285" w:lineRule="auto"/>
        <w:ind w:right="318"/>
        <w:jc w:val="both"/>
        <w:rPr>
          <w:szCs w:val="20"/>
        </w:rPr>
      </w:pPr>
    </w:p>
    <w:p w:rsidR="00A737A8" w:rsidRDefault="00A737A8" w:rsidP="00170D37">
      <w:pPr>
        <w:spacing w:before="117" w:line="285" w:lineRule="auto"/>
        <w:ind w:right="318"/>
        <w:jc w:val="both"/>
        <w:rPr>
          <w:szCs w:val="20"/>
        </w:rPr>
      </w:pPr>
    </w:p>
    <w:p w:rsidR="00170D37" w:rsidRDefault="00170D37" w:rsidP="00170D37">
      <w:pPr>
        <w:spacing w:before="117" w:line="285" w:lineRule="auto"/>
        <w:ind w:right="318"/>
        <w:jc w:val="both"/>
        <w:rPr>
          <w:szCs w:val="20"/>
        </w:rPr>
      </w:pPr>
    </w:p>
    <w:p w:rsidR="00170D37" w:rsidRPr="00170D37" w:rsidRDefault="00170D37" w:rsidP="00170D37">
      <w:pPr>
        <w:spacing w:before="117" w:line="285" w:lineRule="auto"/>
        <w:ind w:right="318"/>
        <w:jc w:val="both"/>
        <w:rPr>
          <w:szCs w:val="20"/>
        </w:rPr>
      </w:pPr>
    </w:p>
    <w:p w:rsidR="00AD69EC" w:rsidRPr="00170D37" w:rsidRDefault="00AC1CFE" w:rsidP="000734C8">
      <w:pPr>
        <w:pStyle w:val="ListParagraph"/>
        <w:numPr>
          <w:ilvl w:val="0"/>
          <w:numId w:val="25"/>
        </w:numPr>
        <w:spacing w:before="114"/>
        <w:jc w:val="both"/>
        <w:rPr>
          <w:sz w:val="24"/>
          <w:szCs w:val="20"/>
        </w:rPr>
      </w:pPr>
      <w:r w:rsidRPr="00170D37">
        <w:rPr>
          <w:rStyle w:val="Hyperlink3"/>
          <w:sz w:val="24"/>
          <w:szCs w:val="20"/>
        </w:rPr>
        <w:lastRenderedPageBreak/>
        <w:t>I declare that:</w:t>
      </w:r>
    </w:p>
    <w:p w:rsidR="00AD69EC" w:rsidRPr="00170D37" w:rsidRDefault="00AC1CFE" w:rsidP="000734C8">
      <w:pPr>
        <w:pStyle w:val="ListParagraph"/>
        <w:numPr>
          <w:ilvl w:val="1"/>
          <w:numId w:val="25"/>
        </w:numPr>
        <w:spacing w:before="154" w:line="285" w:lineRule="auto"/>
        <w:ind w:right="323"/>
        <w:rPr>
          <w:sz w:val="24"/>
          <w:szCs w:val="20"/>
        </w:rPr>
      </w:pPr>
      <w:r w:rsidRPr="00170D37">
        <w:rPr>
          <w:rStyle w:val="Hyperlink3"/>
          <w:sz w:val="24"/>
          <w:szCs w:val="20"/>
        </w:rPr>
        <w:t>I have examined and have</w:t>
      </w:r>
      <w:r w:rsidR="00340B17" w:rsidRPr="00170D37">
        <w:rPr>
          <w:rStyle w:val="Hyperlink3"/>
          <w:sz w:val="24"/>
          <w:szCs w:val="20"/>
        </w:rPr>
        <w:t xml:space="preserve"> </w:t>
      </w:r>
      <w:r w:rsidRPr="00170D37">
        <w:rPr>
          <w:rStyle w:val="Hyperlink3"/>
          <w:sz w:val="24"/>
          <w:szCs w:val="20"/>
        </w:rPr>
        <w:t>no reservations to the Bidding Documents, including any Addendum issued by the Authority; and</w:t>
      </w:r>
    </w:p>
    <w:p w:rsidR="00AD69EC" w:rsidRPr="00170D37" w:rsidRDefault="00AC1CFE" w:rsidP="000734C8">
      <w:pPr>
        <w:pStyle w:val="ListParagraph"/>
        <w:numPr>
          <w:ilvl w:val="1"/>
          <w:numId w:val="25"/>
        </w:numPr>
        <w:spacing w:before="113" w:line="285" w:lineRule="auto"/>
        <w:ind w:right="316"/>
        <w:rPr>
          <w:sz w:val="24"/>
          <w:szCs w:val="20"/>
        </w:rPr>
      </w:pPr>
      <w:r w:rsidRPr="00170D37">
        <w:rPr>
          <w:rStyle w:val="Hyperlink3"/>
          <w:sz w:val="24"/>
          <w:szCs w:val="20"/>
        </w:rPr>
        <w:t>I have not directly or indirectly or through an agent engaged or indulged in any corrupt practice, fraudulent practice, coercive practice, undesirable practice or</w:t>
      </w:r>
      <w:r w:rsidR="00170D37">
        <w:rPr>
          <w:rStyle w:val="Hyperlink3"/>
          <w:sz w:val="24"/>
          <w:szCs w:val="20"/>
        </w:rPr>
        <w:t xml:space="preserve"> </w:t>
      </w:r>
      <w:r w:rsidRPr="00170D37">
        <w:rPr>
          <w:rStyle w:val="Hyperlink3"/>
          <w:sz w:val="24"/>
        </w:rPr>
        <w:t>restrictive practice, as defined in the RFP document, in respect of any tender or request for proposal issued by or any Agreement entered into with the Authority or any other public sector enterprise or any government, Central or State</w:t>
      </w:r>
      <w:r w:rsidR="00340B17" w:rsidRPr="00170D37">
        <w:rPr>
          <w:rStyle w:val="Hyperlink3"/>
          <w:sz w:val="24"/>
        </w:rPr>
        <w:t>.</w:t>
      </w:r>
    </w:p>
    <w:p w:rsidR="00AD69EC" w:rsidRPr="00170D37" w:rsidRDefault="00AC1CFE" w:rsidP="000734C8">
      <w:pPr>
        <w:pStyle w:val="ListParagraph"/>
        <w:numPr>
          <w:ilvl w:val="1"/>
          <w:numId w:val="26"/>
        </w:numPr>
        <w:spacing w:before="120" w:line="285" w:lineRule="auto"/>
        <w:ind w:right="321"/>
        <w:jc w:val="both"/>
        <w:rPr>
          <w:sz w:val="24"/>
          <w:szCs w:val="20"/>
        </w:rPr>
      </w:pPr>
      <w:r w:rsidRPr="00170D37">
        <w:rPr>
          <w:rStyle w:val="Hyperlink3"/>
          <w:sz w:val="24"/>
          <w:szCs w:val="20"/>
        </w:rPr>
        <w:t>I hereby certify that we have taken steps to ensure that in conformity with the provisions of the RFP, no person acting for us or on our behalf has engaged or will engage in any corrupt practice, fraudulent practice, coercive practice, undesirable practice or restrictive practice; and</w:t>
      </w:r>
    </w:p>
    <w:p w:rsidR="00AD69EC" w:rsidRPr="00170D37" w:rsidRDefault="00AC1CFE" w:rsidP="000734C8">
      <w:pPr>
        <w:pStyle w:val="ListParagraph"/>
        <w:numPr>
          <w:ilvl w:val="1"/>
          <w:numId w:val="25"/>
        </w:numPr>
        <w:spacing w:before="112" w:line="285" w:lineRule="auto"/>
        <w:ind w:right="319"/>
        <w:jc w:val="both"/>
        <w:rPr>
          <w:sz w:val="24"/>
          <w:szCs w:val="20"/>
        </w:rPr>
      </w:pPr>
      <w:r w:rsidRPr="00170D37">
        <w:rPr>
          <w:rStyle w:val="Hyperlink3"/>
          <w:sz w:val="24"/>
          <w:szCs w:val="20"/>
        </w:rPr>
        <w:t>the undertakings given by us along with the Proposal in response to the subject RFP and information mentioned for the eva</w:t>
      </w:r>
      <w:r w:rsidR="00340B17" w:rsidRPr="00170D37">
        <w:rPr>
          <w:rStyle w:val="Hyperlink3"/>
          <w:sz w:val="24"/>
          <w:szCs w:val="20"/>
        </w:rPr>
        <w:t>luation of the bid capacity are</w:t>
      </w:r>
      <w:r w:rsidRPr="00170D37">
        <w:rPr>
          <w:rStyle w:val="Hyperlink3"/>
          <w:sz w:val="24"/>
          <w:szCs w:val="20"/>
        </w:rPr>
        <w:t xml:space="preserve"> true and correct as on the date of making the Proposal and are also true and correct as on the Proposal Due Date and shall continue to abide by them.</w:t>
      </w:r>
    </w:p>
    <w:p w:rsidR="00AD69EC" w:rsidRPr="00170D37" w:rsidRDefault="00AC1CFE" w:rsidP="000734C8">
      <w:pPr>
        <w:pStyle w:val="ListParagraph"/>
        <w:numPr>
          <w:ilvl w:val="0"/>
          <w:numId w:val="27"/>
        </w:numPr>
        <w:spacing w:line="285" w:lineRule="auto"/>
        <w:ind w:right="318"/>
        <w:jc w:val="both"/>
        <w:rPr>
          <w:sz w:val="24"/>
          <w:szCs w:val="20"/>
        </w:rPr>
      </w:pPr>
      <w:r w:rsidRPr="00170D37">
        <w:rPr>
          <w:rStyle w:val="Hyperlink3"/>
          <w:sz w:val="24"/>
          <w:szCs w:val="20"/>
        </w:rPr>
        <w:t>I understand that you may cancel the Bidding Process at any time and that you are neither</w:t>
      </w:r>
      <w:r w:rsidR="00340B17" w:rsidRPr="00170D37">
        <w:rPr>
          <w:rStyle w:val="Hyperlink3"/>
          <w:sz w:val="24"/>
          <w:szCs w:val="20"/>
        </w:rPr>
        <w:t xml:space="preserve"> </w:t>
      </w:r>
      <w:r w:rsidRPr="00170D37">
        <w:rPr>
          <w:rStyle w:val="Hyperlink3"/>
          <w:sz w:val="24"/>
          <w:szCs w:val="20"/>
        </w:rPr>
        <w:t>bound</w:t>
      </w:r>
      <w:r w:rsidR="00340B17" w:rsidRPr="00170D37">
        <w:rPr>
          <w:rStyle w:val="Hyperlink3"/>
          <w:sz w:val="24"/>
          <w:szCs w:val="20"/>
        </w:rPr>
        <w:t xml:space="preserve"> </w:t>
      </w:r>
      <w:r w:rsidRPr="00170D37">
        <w:rPr>
          <w:rStyle w:val="Hyperlink3"/>
          <w:sz w:val="24"/>
          <w:szCs w:val="20"/>
        </w:rPr>
        <w:t>to</w:t>
      </w:r>
      <w:r w:rsidR="00340B17" w:rsidRPr="00170D37">
        <w:rPr>
          <w:rStyle w:val="Hyperlink3"/>
          <w:sz w:val="24"/>
          <w:szCs w:val="20"/>
        </w:rPr>
        <w:t xml:space="preserve"> </w:t>
      </w:r>
      <w:r w:rsidRPr="00170D37">
        <w:rPr>
          <w:rStyle w:val="Hyperlink3"/>
          <w:sz w:val="24"/>
          <w:szCs w:val="20"/>
        </w:rPr>
        <w:t>accept</w:t>
      </w:r>
      <w:r w:rsidR="00340B17" w:rsidRPr="00170D37">
        <w:rPr>
          <w:rStyle w:val="Hyperlink3"/>
          <w:sz w:val="24"/>
          <w:szCs w:val="20"/>
        </w:rPr>
        <w:t xml:space="preserve"> </w:t>
      </w:r>
      <w:r w:rsidRPr="00170D37">
        <w:rPr>
          <w:rStyle w:val="Hyperlink3"/>
          <w:sz w:val="24"/>
          <w:szCs w:val="20"/>
        </w:rPr>
        <w:t>any</w:t>
      </w:r>
      <w:r w:rsidR="00340B17" w:rsidRPr="00170D37">
        <w:rPr>
          <w:rStyle w:val="Hyperlink3"/>
          <w:sz w:val="24"/>
          <w:szCs w:val="20"/>
        </w:rPr>
        <w:t xml:space="preserve"> </w:t>
      </w:r>
      <w:r w:rsidRPr="00170D37">
        <w:rPr>
          <w:rStyle w:val="Hyperlink3"/>
          <w:sz w:val="24"/>
          <w:szCs w:val="20"/>
        </w:rPr>
        <w:t>BID</w:t>
      </w:r>
      <w:r w:rsidR="00340B17" w:rsidRPr="00170D37">
        <w:rPr>
          <w:rStyle w:val="Hyperlink3"/>
          <w:sz w:val="24"/>
          <w:szCs w:val="20"/>
        </w:rPr>
        <w:t xml:space="preserve"> </w:t>
      </w:r>
      <w:r w:rsidRPr="00170D37">
        <w:rPr>
          <w:rStyle w:val="Hyperlink3"/>
          <w:sz w:val="24"/>
          <w:szCs w:val="20"/>
        </w:rPr>
        <w:t>that</w:t>
      </w:r>
      <w:r w:rsidR="00340B17" w:rsidRPr="00170D37">
        <w:rPr>
          <w:rStyle w:val="Hyperlink3"/>
          <w:sz w:val="24"/>
          <w:szCs w:val="20"/>
        </w:rPr>
        <w:t xml:space="preserve"> </w:t>
      </w:r>
      <w:r w:rsidRPr="00170D37">
        <w:rPr>
          <w:rStyle w:val="Hyperlink3"/>
          <w:sz w:val="24"/>
          <w:szCs w:val="20"/>
        </w:rPr>
        <w:t>you</w:t>
      </w:r>
      <w:r w:rsidR="00340B17" w:rsidRPr="00170D37">
        <w:rPr>
          <w:rStyle w:val="Hyperlink3"/>
          <w:sz w:val="24"/>
          <w:szCs w:val="20"/>
        </w:rPr>
        <w:t xml:space="preserve"> </w:t>
      </w:r>
      <w:r w:rsidRPr="00170D37">
        <w:rPr>
          <w:rStyle w:val="Hyperlink3"/>
          <w:sz w:val="24"/>
          <w:szCs w:val="20"/>
        </w:rPr>
        <w:t>may</w:t>
      </w:r>
      <w:r w:rsidR="00340B17" w:rsidRPr="00170D37">
        <w:rPr>
          <w:rStyle w:val="Hyperlink3"/>
          <w:sz w:val="24"/>
          <w:szCs w:val="20"/>
        </w:rPr>
        <w:t xml:space="preserve"> </w:t>
      </w:r>
      <w:r w:rsidRPr="00170D37">
        <w:rPr>
          <w:rStyle w:val="Hyperlink3"/>
          <w:sz w:val="24"/>
          <w:szCs w:val="20"/>
        </w:rPr>
        <w:t>receive</w:t>
      </w:r>
      <w:r w:rsidR="00177649" w:rsidRPr="00170D37">
        <w:rPr>
          <w:rStyle w:val="Hyperlink3"/>
          <w:sz w:val="24"/>
          <w:szCs w:val="20"/>
        </w:rPr>
        <w:t>,</w:t>
      </w:r>
      <w:r w:rsidR="00340B17" w:rsidRPr="00170D37">
        <w:rPr>
          <w:rStyle w:val="Hyperlink3"/>
          <w:sz w:val="24"/>
          <w:szCs w:val="20"/>
        </w:rPr>
        <w:t xml:space="preserve"> </w:t>
      </w:r>
      <w:r w:rsidRPr="00170D37">
        <w:rPr>
          <w:rStyle w:val="Hyperlink3"/>
          <w:sz w:val="24"/>
          <w:szCs w:val="20"/>
        </w:rPr>
        <w:t>nor</w:t>
      </w:r>
      <w:r w:rsidR="00340B17" w:rsidRPr="00170D37">
        <w:rPr>
          <w:rStyle w:val="Hyperlink3"/>
          <w:sz w:val="24"/>
          <w:szCs w:val="20"/>
        </w:rPr>
        <w:t xml:space="preserve"> </w:t>
      </w:r>
      <w:r w:rsidRPr="00170D37">
        <w:rPr>
          <w:rStyle w:val="Hyperlink3"/>
          <w:sz w:val="24"/>
          <w:szCs w:val="20"/>
        </w:rPr>
        <w:t>to</w:t>
      </w:r>
      <w:r w:rsidR="00340B17" w:rsidRPr="00170D37">
        <w:rPr>
          <w:rStyle w:val="Hyperlink3"/>
          <w:sz w:val="24"/>
          <w:szCs w:val="20"/>
        </w:rPr>
        <w:t xml:space="preserve"> </w:t>
      </w:r>
      <w:r w:rsidRPr="00170D37">
        <w:rPr>
          <w:rStyle w:val="Hyperlink3"/>
          <w:sz w:val="24"/>
          <w:szCs w:val="20"/>
        </w:rPr>
        <w:t>invite</w:t>
      </w:r>
      <w:r w:rsidR="00340B17" w:rsidRPr="00170D37">
        <w:rPr>
          <w:rStyle w:val="Hyperlink3"/>
          <w:sz w:val="24"/>
          <w:szCs w:val="20"/>
        </w:rPr>
        <w:t xml:space="preserve"> </w:t>
      </w:r>
      <w:r w:rsidRPr="00170D37">
        <w:rPr>
          <w:rStyle w:val="Hyperlink3"/>
          <w:sz w:val="24"/>
          <w:szCs w:val="20"/>
        </w:rPr>
        <w:t>the</w:t>
      </w:r>
      <w:r w:rsidR="00340B17" w:rsidRPr="00170D37">
        <w:rPr>
          <w:rStyle w:val="Hyperlink3"/>
          <w:sz w:val="24"/>
          <w:szCs w:val="20"/>
        </w:rPr>
        <w:t xml:space="preserve"> </w:t>
      </w:r>
      <w:r w:rsidRPr="00170D37">
        <w:rPr>
          <w:rStyle w:val="Hyperlink3"/>
          <w:sz w:val="24"/>
          <w:szCs w:val="20"/>
        </w:rPr>
        <w:t>Bidders</w:t>
      </w:r>
      <w:r w:rsidR="00340B17" w:rsidRPr="00170D37">
        <w:rPr>
          <w:rStyle w:val="Hyperlink3"/>
          <w:sz w:val="24"/>
          <w:szCs w:val="20"/>
        </w:rPr>
        <w:t xml:space="preserve"> </w:t>
      </w:r>
      <w:r w:rsidRPr="00170D37">
        <w:rPr>
          <w:rStyle w:val="Hyperlink3"/>
          <w:sz w:val="24"/>
          <w:szCs w:val="20"/>
        </w:rPr>
        <w:t>to</w:t>
      </w:r>
      <w:r w:rsidR="00340B17" w:rsidRPr="00170D37">
        <w:rPr>
          <w:rStyle w:val="Hyperlink3"/>
          <w:sz w:val="24"/>
          <w:szCs w:val="20"/>
        </w:rPr>
        <w:t xml:space="preserve"> </w:t>
      </w:r>
      <w:r w:rsidRPr="00170D37">
        <w:rPr>
          <w:rStyle w:val="Hyperlink3"/>
          <w:sz w:val="24"/>
          <w:szCs w:val="20"/>
        </w:rPr>
        <w:t>BID</w:t>
      </w:r>
      <w:r w:rsidR="00340B17" w:rsidRPr="00170D37">
        <w:rPr>
          <w:rStyle w:val="Hyperlink3"/>
          <w:sz w:val="24"/>
          <w:szCs w:val="20"/>
        </w:rPr>
        <w:t xml:space="preserve"> </w:t>
      </w:r>
      <w:r w:rsidRPr="00170D37">
        <w:rPr>
          <w:rStyle w:val="Hyperlink3"/>
          <w:sz w:val="24"/>
          <w:szCs w:val="20"/>
        </w:rPr>
        <w:t>for the Project, without incurring any liability to the Bidders, in accordance with the RFP document.</w:t>
      </w:r>
    </w:p>
    <w:p w:rsidR="00AD69EC" w:rsidRPr="00170D37" w:rsidRDefault="00AC1CFE" w:rsidP="000734C8">
      <w:pPr>
        <w:pStyle w:val="ListParagraph"/>
        <w:numPr>
          <w:ilvl w:val="0"/>
          <w:numId w:val="25"/>
        </w:numPr>
        <w:spacing w:before="113" w:line="285" w:lineRule="auto"/>
        <w:ind w:right="322"/>
        <w:jc w:val="both"/>
        <w:rPr>
          <w:sz w:val="24"/>
          <w:szCs w:val="20"/>
        </w:rPr>
      </w:pPr>
      <w:r w:rsidRPr="00170D37">
        <w:rPr>
          <w:rStyle w:val="Hyperlink3"/>
          <w:sz w:val="24"/>
          <w:szCs w:val="20"/>
        </w:rPr>
        <w:t>I certify that in regard to matters other than security and integrity of the country, we have</w:t>
      </w:r>
      <w:r w:rsidR="00340B17" w:rsidRPr="00170D37">
        <w:rPr>
          <w:rStyle w:val="Hyperlink3"/>
          <w:sz w:val="24"/>
          <w:szCs w:val="20"/>
        </w:rPr>
        <w:t xml:space="preserve"> </w:t>
      </w:r>
      <w:r w:rsidRPr="00170D37">
        <w:rPr>
          <w:rStyle w:val="Hyperlink3"/>
          <w:sz w:val="24"/>
          <w:szCs w:val="20"/>
        </w:rPr>
        <w:t>not</w:t>
      </w:r>
      <w:r w:rsidR="00340B17" w:rsidRPr="00170D37">
        <w:rPr>
          <w:rStyle w:val="Hyperlink3"/>
          <w:sz w:val="24"/>
          <w:szCs w:val="20"/>
        </w:rPr>
        <w:t xml:space="preserve"> </w:t>
      </w:r>
      <w:r w:rsidRPr="00170D37">
        <w:rPr>
          <w:rStyle w:val="Hyperlink3"/>
          <w:sz w:val="24"/>
          <w:szCs w:val="20"/>
        </w:rPr>
        <w:t>been</w:t>
      </w:r>
      <w:r w:rsidR="00340B17" w:rsidRPr="00170D37">
        <w:rPr>
          <w:rStyle w:val="Hyperlink3"/>
          <w:sz w:val="24"/>
          <w:szCs w:val="20"/>
        </w:rPr>
        <w:t xml:space="preserve"> </w:t>
      </w:r>
      <w:r w:rsidRPr="00170D37">
        <w:rPr>
          <w:rStyle w:val="Hyperlink3"/>
          <w:sz w:val="24"/>
          <w:szCs w:val="20"/>
        </w:rPr>
        <w:t>convicted</w:t>
      </w:r>
      <w:r w:rsidR="00340B17" w:rsidRPr="00170D37">
        <w:rPr>
          <w:rStyle w:val="Hyperlink3"/>
          <w:sz w:val="24"/>
          <w:szCs w:val="20"/>
        </w:rPr>
        <w:t xml:space="preserve"> </w:t>
      </w:r>
      <w:r w:rsidRPr="00170D37">
        <w:rPr>
          <w:rStyle w:val="Hyperlink3"/>
          <w:sz w:val="24"/>
          <w:szCs w:val="20"/>
        </w:rPr>
        <w:t>by</w:t>
      </w:r>
      <w:r w:rsidR="00340B17" w:rsidRPr="00170D37">
        <w:rPr>
          <w:rStyle w:val="Hyperlink3"/>
          <w:sz w:val="24"/>
          <w:szCs w:val="20"/>
        </w:rPr>
        <w:t xml:space="preserve"> </w:t>
      </w:r>
      <w:r w:rsidRPr="00170D37">
        <w:rPr>
          <w:rStyle w:val="Hyperlink3"/>
          <w:sz w:val="24"/>
          <w:szCs w:val="20"/>
        </w:rPr>
        <w:t>a</w:t>
      </w:r>
      <w:r w:rsidR="00340B17" w:rsidRPr="00170D37">
        <w:rPr>
          <w:rStyle w:val="Hyperlink3"/>
          <w:sz w:val="24"/>
          <w:szCs w:val="20"/>
        </w:rPr>
        <w:t xml:space="preserve"> </w:t>
      </w:r>
      <w:r w:rsidRPr="00170D37">
        <w:rPr>
          <w:rStyle w:val="Hyperlink3"/>
          <w:sz w:val="24"/>
          <w:szCs w:val="20"/>
        </w:rPr>
        <w:t>Court</w:t>
      </w:r>
      <w:r w:rsidR="00340B17" w:rsidRPr="00170D37">
        <w:rPr>
          <w:rStyle w:val="Hyperlink3"/>
          <w:sz w:val="24"/>
          <w:szCs w:val="20"/>
        </w:rPr>
        <w:t xml:space="preserve"> </w:t>
      </w:r>
      <w:r w:rsidRPr="00170D37">
        <w:rPr>
          <w:rStyle w:val="Hyperlink3"/>
          <w:sz w:val="24"/>
          <w:szCs w:val="20"/>
        </w:rPr>
        <w:t>of</w:t>
      </w:r>
      <w:r w:rsidR="00340B17" w:rsidRPr="00170D37">
        <w:rPr>
          <w:rStyle w:val="Hyperlink3"/>
          <w:sz w:val="24"/>
          <w:szCs w:val="20"/>
        </w:rPr>
        <w:t xml:space="preserve"> </w:t>
      </w:r>
      <w:r w:rsidRPr="00170D37">
        <w:rPr>
          <w:rStyle w:val="Hyperlink3"/>
          <w:sz w:val="24"/>
          <w:szCs w:val="20"/>
        </w:rPr>
        <w:t>Law</w:t>
      </w:r>
      <w:r w:rsidR="00340B17" w:rsidRPr="00170D37">
        <w:rPr>
          <w:rStyle w:val="Hyperlink3"/>
          <w:sz w:val="24"/>
          <w:szCs w:val="20"/>
        </w:rPr>
        <w:t xml:space="preserve"> </w:t>
      </w:r>
      <w:r w:rsidRPr="00170D37">
        <w:rPr>
          <w:rStyle w:val="Hyperlink3"/>
          <w:sz w:val="24"/>
          <w:szCs w:val="20"/>
        </w:rPr>
        <w:t>or</w:t>
      </w:r>
      <w:r w:rsidR="00340B17" w:rsidRPr="00170D37">
        <w:rPr>
          <w:rStyle w:val="Hyperlink3"/>
          <w:sz w:val="24"/>
          <w:szCs w:val="20"/>
        </w:rPr>
        <w:t xml:space="preserve"> </w:t>
      </w:r>
      <w:r w:rsidRPr="00170D37">
        <w:rPr>
          <w:rStyle w:val="Hyperlink3"/>
          <w:sz w:val="24"/>
          <w:szCs w:val="20"/>
        </w:rPr>
        <w:t>indicted</w:t>
      </w:r>
      <w:r w:rsidR="00340B17" w:rsidRPr="00170D37">
        <w:rPr>
          <w:rStyle w:val="Hyperlink3"/>
          <w:sz w:val="24"/>
          <w:szCs w:val="20"/>
        </w:rPr>
        <w:t xml:space="preserve"> </w:t>
      </w:r>
      <w:r w:rsidRPr="00170D37">
        <w:rPr>
          <w:rStyle w:val="Hyperlink3"/>
          <w:sz w:val="24"/>
          <w:szCs w:val="20"/>
        </w:rPr>
        <w:t>or</w:t>
      </w:r>
      <w:r w:rsidR="00340B17" w:rsidRPr="00170D37">
        <w:rPr>
          <w:rStyle w:val="Hyperlink3"/>
          <w:sz w:val="24"/>
          <w:szCs w:val="20"/>
        </w:rPr>
        <w:t xml:space="preserve"> </w:t>
      </w:r>
      <w:r w:rsidRPr="00170D37">
        <w:rPr>
          <w:rStyle w:val="Hyperlink3"/>
          <w:sz w:val="24"/>
          <w:szCs w:val="20"/>
        </w:rPr>
        <w:t>adverse</w:t>
      </w:r>
      <w:r w:rsidR="00340B17" w:rsidRPr="00170D37">
        <w:rPr>
          <w:rStyle w:val="Hyperlink3"/>
          <w:sz w:val="24"/>
          <w:szCs w:val="20"/>
        </w:rPr>
        <w:t xml:space="preserve"> </w:t>
      </w:r>
      <w:r w:rsidRPr="00170D37">
        <w:rPr>
          <w:rStyle w:val="Hyperlink3"/>
          <w:sz w:val="24"/>
          <w:szCs w:val="20"/>
        </w:rPr>
        <w:t>orders</w:t>
      </w:r>
      <w:r w:rsidR="00340B17" w:rsidRPr="00170D37">
        <w:rPr>
          <w:rStyle w:val="Hyperlink3"/>
          <w:sz w:val="24"/>
          <w:szCs w:val="20"/>
        </w:rPr>
        <w:t xml:space="preserve"> </w:t>
      </w:r>
      <w:r w:rsidRPr="00170D37">
        <w:rPr>
          <w:rStyle w:val="Hyperlink3"/>
          <w:sz w:val="24"/>
          <w:szCs w:val="20"/>
        </w:rPr>
        <w:t>passed</w:t>
      </w:r>
      <w:r w:rsidR="00340B17" w:rsidRPr="00170D37">
        <w:rPr>
          <w:rStyle w:val="Hyperlink3"/>
          <w:sz w:val="24"/>
          <w:szCs w:val="20"/>
        </w:rPr>
        <w:t xml:space="preserve"> </w:t>
      </w:r>
      <w:r w:rsidRPr="00170D37">
        <w:rPr>
          <w:rStyle w:val="Hyperlink3"/>
          <w:sz w:val="24"/>
          <w:szCs w:val="20"/>
        </w:rPr>
        <w:t>by</w:t>
      </w:r>
      <w:r w:rsidR="00340B17" w:rsidRPr="00170D37">
        <w:rPr>
          <w:rStyle w:val="Hyperlink3"/>
          <w:sz w:val="24"/>
          <w:szCs w:val="20"/>
        </w:rPr>
        <w:t xml:space="preserve"> </w:t>
      </w:r>
      <w:r w:rsidRPr="00170D37">
        <w:rPr>
          <w:rStyle w:val="Hyperlink3"/>
          <w:sz w:val="24"/>
          <w:szCs w:val="20"/>
        </w:rPr>
        <w:t>a</w:t>
      </w:r>
      <w:r w:rsidR="00340B17" w:rsidRPr="00170D37">
        <w:rPr>
          <w:rStyle w:val="Hyperlink3"/>
          <w:sz w:val="24"/>
          <w:szCs w:val="20"/>
        </w:rPr>
        <w:t xml:space="preserve"> </w:t>
      </w:r>
      <w:r w:rsidRPr="00170D37">
        <w:rPr>
          <w:rStyle w:val="Hyperlink3"/>
          <w:sz w:val="24"/>
          <w:szCs w:val="20"/>
        </w:rPr>
        <w:t>regulatory authority which could cast a doubt on our ability to undertake the project or which relates to a grave offence that outrages the moral sense of the community.</w:t>
      </w:r>
    </w:p>
    <w:p w:rsidR="00AD69EC" w:rsidRPr="00170D37" w:rsidRDefault="00AC1CFE" w:rsidP="000734C8">
      <w:pPr>
        <w:pStyle w:val="ListParagraph"/>
        <w:numPr>
          <w:ilvl w:val="0"/>
          <w:numId w:val="25"/>
        </w:numPr>
        <w:spacing w:line="285" w:lineRule="auto"/>
        <w:ind w:right="319"/>
        <w:jc w:val="both"/>
        <w:rPr>
          <w:sz w:val="24"/>
          <w:szCs w:val="20"/>
        </w:rPr>
      </w:pPr>
      <w:r w:rsidRPr="00170D37">
        <w:rPr>
          <w:rStyle w:val="Hyperlink3"/>
          <w:sz w:val="24"/>
          <w:szCs w:val="20"/>
        </w:rPr>
        <w:t>I undertake that in case due to any change in facts or circumstances during the Bidding Process, we are attracted by the provisions of disqualification in terms of the guidelines referred to above,</w:t>
      </w:r>
      <w:r w:rsidR="00177649" w:rsidRPr="00170D37">
        <w:rPr>
          <w:rStyle w:val="Hyperlink3"/>
          <w:sz w:val="24"/>
          <w:szCs w:val="20"/>
        </w:rPr>
        <w:t xml:space="preserve"> </w:t>
      </w:r>
      <w:r w:rsidRPr="00170D37">
        <w:rPr>
          <w:rStyle w:val="Hyperlink3"/>
          <w:sz w:val="24"/>
          <w:szCs w:val="20"/>
        </w:rPr>
        <w:t>we shall intimate the Authority of the same immediately.</w:t>
      </w:r>
    </w:p>
    <w:p w:rsidR="00170D37" w:rsidRDefault="00AC1CFE" w:rsidP="000734C8">
      <w:pPr>
        <w:pStyle w:val="ListParagraph"/>
        <w:numPr>
          <w:ilvl w:val="0"/>
          <w:numId w:val="25"/>
        </w:numPr>
        <w:spacing w:before="115" w:line="285" w:lineRule="auto"/>
        <w:ind w:right="319"/>
        <w:jc w:val="both"/>
        <w:rPr>
          <w:rStyle w:val="Hyperlink3"/>
          <w:sz w:val="24"/>
          <w:szCs w:val="20"/>
        </w:rPr>
      </w:pPr>
      <w:r w:rsidRPr="00170D37">
        <w:rPr>
          <w:rStyle w:val="Hyperlink3"/>
          <w:sz w:val="24"/>
          <w:szCs w:val="20"/>
        </w:rPr>
        <w:t>I</w:t>
      </w:r>
      <w:r w:rsidR="00177649" w:rsidRPr="00170D37">
        <w:rPr>
          <w:rStyle w:val="Hyperlink3"/>
          <w:sz w:val="24"/>
          <w:szCs w:val="20"/>
        </w:rPr>
        <w:t xml:space="preserve"> </w:t>
      </w:r>
      <w:r w:rsidRPr="00170D37">
        <w:rPr>
          <w:rStyle w:val="Hyperlink3"/>
          <w:sz w:val="24"/>
          <w:szCs w:val="20"/>
        </w:rPr>
        <w:t>further</w:t>
      </w:r>
      <w:r w:rsidR="00177649" w:rsidRPr="00170D37">
        <w:rPr>
          <w:rStyle w:val="Hyperlink3"/>
          <w:sz w:val="24"/>
          <w:szCs w:val="20"/>
        </w:rPr>
        <w:t xml:space="preserve"> </w:t>
      </w:r>
      <w:r w:rsidRPr="00170D37">
        <w:rPr>
          <w:rStyle w:val="Hyperlink3"/>
          <w:sz w:val="24"/>
          <w:szCs w:val="20"/>
        </w:rPr>
        <w:t>acknowledge</w:t>
      </w:r>
      <w:r w:rsidR="00177649" w:rsidRPr="00170D37">
        <w:rPr>
          <w:rStyle w:val="Hyperlink3"/>
          <w:sz w:val="24"/>
          <w:szCs w:val="20"/>
        </w:rPr>
        <w:t xml:space="preserve"> </w:t>
      </w:r>
      <w:r w:rsidRPr="00170D37">
        <w:rPr>
          <w:rStyle w:val="Hyperlink3"/>
          <w:sz w:val="24"/>
          <w:szCs w:val="20"/>
        </w:rPr>
        <w:t>and</w:t>
      </w:r>
      <w:r w:rsidR="00177649" w:rsidRPr="00170D37">
        <w:rPr>
          <w:rStyle w:val="Hyperlink3"/>
          <w:sz w:val="24"/>
          <w:szCs w:val="20"/>
        </w:rPr>
        <w:t xml:space="preserve"> </w:t>
      </w:r>
      <w:r w:rsidRPr="00170D37">
        <w:rPr>
          <w:rStyle w:val="Hyperlink3"/>
          <w:sz w:val="24"/>
          <w:szCs w:val="20"/>
        </w:rPr>
        <w:t>agree</w:t>
      </w:r>
      <w:r w:rsidR="00177649" w:rsidRPr="00170D37">
        <w:rPr>
          <w:rStyle w:val="Hyperlink3"/>
          <w:sz w:val="24"/>
          <w:szCs w:val="20"/>
        </w:rPr>
        <w:t xml:space="preserve"> </w:t>
      </w:r>
      <w:r w:rsidRPr="00170D37">
        <w:rPr>
          <w:rStyle w:val="Hyperlink3"/>
          <w:sz w:val="24"/>
          <w:szCs w:val="20"/>
        </w:rPr>
        <w:t>that</w:t>
      </w:r>
      <w:r w:rsidR="00177649" w:rsidRPr="00170D37">
        <w:rPr>
          <w:rStyle w:val="Hyperlink3"/>
          <w:sz w:val="24"/>
          <w:szCs w:val="20"/>
        </w:rPr>
        <w:t xml:space="preserve"> </w:t>
      </w:r>
      <w:r w:rsidRPr="00170D37">
        <w:rPr>
          <w:rStyle w:val="Hyperlink3"/>
          <w:sz w:val="24"/>
          <w:szCs w:val="20"/>
        </w:rPr>
        <w:t>in</w:t>
      </w:r>
      <w:r w:rsidR="00177649" w:rsidRPr="00170D37">
        <w:rPr>
          <w:rStyle w:val="Hyperlink3"/>
          <w:sz w:val="24"/>
          <w:szCs w:val="20"/>
        </w:rPr>
        <w:t xml:space="preserve"> </w:t>
      </w:r>
      <w:r w:rsidRPr="00170D37">
        <w:rPr>
          <w:rStyle w:val="Hyperlink3"/>
          <w:sz w:val="24"/>
          <w:szCs w:val="20"/>
        </w:rPr>
        <w:t>the</w:t>
      </w:r>
      <w:r w:rsidR="00177649" w:rsidRPr="00170D37">
        <w:rPr>
          <w:rStyle w:val="Hyperlink3"/>
          <w:sz w:val="24"/>
          <w:szCs w:val="20"/>
        </w:rPr>
        <w:t xml:space="preserve"> </w:t>
      </w:r>
      <w:r w:rsidRPr="00170D37">
        <w:rPr>
          <w:rStyle w:val="Hyperlink3"/>
          <w:sz w:val="24"/>
          <w:szCs w:val="20"/>
        </w:rPr>
        <w:t>event</w:t>
      </w:r>
      <w:r w:rsidR="00177649" w:rsidRPr="00170D37">
        <w:rPr>
          <w:rStyle w:val="Hyperlink3"/>
          <w:sz w:val="24"/>
          <w:szCs w:val="20"/>
        </w:rPr>
        <w:t xml:space="preserve"> </w:t>
      </w:r>
      <w:r w:rsidRPr="00170D37">
        <w:rPr>
          <w:rStyle w:val="Hyperlink3"/>
          <w:sz w:val="24"/>
          <w:szCs w:val="20"/>
        </w:rPr>
        <w:t>such</w:t>
      </w:r>
      <w:r w:rsidR="00177649" w:rsidRPr="00170D37">
        <w:rPr>
          <w:rStyle w:val="Hyperlink3"/>
          <w:sz w:val="24"/>
          <w:szCs w:val="20"/>
        </w:rPr>
        <w:t xml:space="preserve"> </w:t>
      </w:r>
      <w:r w:rsidRPr="00170D37">
        <w:rPr>
          <w:rStyle w:val="Hyperlink3"/>
          <w:sz w:val="24"/>
          <w:szCs w:val="20"/>
        </w:rPr>
        <w:t>change</w:t>
      </w:r>
      <w:r w:rsidR="00177649" w:rsidRPr="00170D37">
        <w:rPr>
          <w:rStyle w:val="Hyperlink3"/>
          <w:sz w:val="24"/>
          <w:szCs w:val="20"/>
        </w:rPr>
        <w:t xml:space="preserve"> </w:t>
      </w:r>
      <w:r w:rsidRPr="00170D37">
        <w:rPr>
          <w:rStyle w:val="Hyperlink3"/>
          <w:sz w:val="24"/>
          <w:szCs w:val="20"/>
        </w:rPr>
        <w:t>in</w:t>
      </w:r>
      <w:r w:rsidR="00177649" w:rsidRPr="00170D37">
        <w:rPr>
          <w:rStyle w:val="Hyperlink3"/>
          <w:sz w:val="24"/>
          <w:szCs w:val="20"/>
        </w:rPr>
        <w:t xml:space="preserve"> </w:t>
      </w:r>
      <w:r w:rsidRPr="00170D37">
        <w:rPr>
          <w:rStyle w:val="Hyperlink3"/>
          <w:sz w:val="24"/>
          <w:szCs w:val="20"/>
        </w:rPr>
        <w:t>control</w:t>
      </w:r>
      <w:r w:rsidR="00177649" w:rsidRPr="00170D37">
        <w:rPr>
          <w:rStyle w:val="Hyperlink3"/>
          <w:sz w:val="24"/>
          <w:szCs w:val="20"/>
        </w:rPr>
        <w:t xml:space="preserve"> </w:t>
      </w:r>
      <w:r w:rsidRPr="00170D37">
        <w:rPr>
          <w:rStyle w:val="Hyperlink3"/>
          <w:sz w:val="24"/>
          <w:szCs w:val="20"/>
        </w:rPr>
        <w:t>occurs</w:t>
      </w:r>
      <w:r w:rsidR="00177649" w:rsidRPr="00170D37">
        <w:rPr>
          <w:rStyle w:val="Hyperlink3"/>
          <w:sz w:val="24"/>
          <w:szCs w:val="20"/>
        </w:rPr>
        <w:t xml:space="preserve"> </w:t>
      </w:r>
      <w:r w:rsidRPr="00170D37">
        <w:rPr>
          <w:rStyle w:val="Hyperlink3"/>
          <w:sz w:val="24"/>
          <w:szCs w:val="20"/>
        </w:rPr>
        <w:t>after</w:t>
      </w:r>
      <w:r w:rsidR="00177649" w:rsidRPr="00170D37">
        <w:rPr>
          <w:rStyle w:val="Hyperlink3"/>
          <w:sz w:val="24"/>
          <w:szCs w:val="20"/>
        </w:rPr>
        <w:t xml:space="preserve"> </w:t>
      </w:r>
      <w:r w:rsidRPr="00170D37">
        <w:rPr>
          <w:rStyle w:val="Hyperlink3"/>
          <w:sz w:val="24"/>
          <w:szCs w:val="20"/>
        </w:rPr>
        <w:t>signing of the Agreement up to its validity, it would, notwithstanding anything to the contrary contained in the Agreement, be deemed a breach thereof, and the Agreement shall be liable to be terminated without the Authority being liable to us in any manner whatsoever.</w:t>
      </w:r>
    </w:p>
    <w:p w:rsidR="00A737A8" w:rsidRDefault="00A737A8" w:rsidP="00A737A8">
      <w:pPr>
        <w:spacing w:before="115" w:line="285" w:lineRule="auto"/>
        <w:ind w:right="319"/>
        <w:jc w:val="both"/>
        <w:rPr>
          <w:szCs w:val="20"/>
        </w:rPr>
      </w:pPr>
    </w:p>
    <w:p w:rsidR="00A737A8" w:rsidRPr="00A737A8" w:rsidRDefault="00A737A8" w:rsidP="00A737A8">
      <w:pPr>
        <w:spacing w:before="115" w:line="285" w:lineRule="auto"/>
        <w:ind w:right="319"/>
        <w:jc w:val="both"/>
        <w:rPr>
          <w:szCs w:val="20"/>
        </w:rPr>
      </w:pPr>
    </w:p>
    <w:p w:rsidR="00AD69EC" w:rsidRPr="00170D37" w:rsidRDefault="00AC1CFE" w:rsidP="000734C8">
      <w:pPr>
        <w:pStyle w:val="ListParagraph"/>
        <w:numPr>
          <w:ilvl w:val="0"/>
          <w:numId w:val="25"/>
        </w:numPr>
        <w:spacing w:line="285" w:lineRule="auto"/>
        <w:ind w:right="319"/>
        <w:jc w:val="both"/>
        <w:rPr>
          <w:sz w:val="24"/>
          <w:szCs w:val="20"/>
        </w:rPr>
      </w:pPr>
      <w:r w:rsidRPr="00170D37">
        <w:rPr>
          <w:rStyle w:val="Hyperlink3"/>
          <w:sz w:val="24"/>
          <w:szCs w:val="20"/>
        </w:rPr>
        <w:lastRenderedPageBreak/>
        <w:t>I hereby irrevocably waive any right or remedy which we may have at any stage at law or howsoever otherwise arising to challenge or question any decision taken by the Authority in connection with the selection of the Bidder, or in connection with the Bidding Process itself, in respect of the subject RFP and the terms and implementation thereof.</w:t>
      </w:r>
    </w:p>
    <w:p w:rsidR="00AD69EC" w:rsidRPr="00170D37" w:rsidRDefault="00AC1CFE" w:rsidP="000734C8">
      <w:pPr>
        <w:pStyle w:val="ListParagraph"/>
        <w:numPr>
          <w:ilvl w:val="0"/>
          <w:numId w:val="25"/>
        </w:numPr>
        <w:spacing w:before="112" w:line="285" w:lineRule="auto"/>
        <w:ind w:right="317"/>
        <w:jc w:val="both"/>
        <w:rPr>
          <w:sz w:val="24"/>
          <w:szCs w:val="20"/>
        </w:rPr>
      </w:pPr>
      <w:r w:rsidRPr="00170D37">
        <w:rPr>
          <w:rStyle w:val="Hyperlink3"/>
          <w:sz w:val="24"/>
          <w:szCs w:val="20"/>
        </w:rPr>
        <w:t>In the event of my / our being declared as the Selected Bidder, I / we agree to enter into a Agreement in accordance with the draft that has been provided to me / us by the Authority. We agree not to seek any changes in the aforesaid draft and agree to abide by the same.</w:t>
      </w:r>
    </w:p>
    <w:p w:rsidR="00AD69EC" w:rsidRPr="00170D37" w:rsidRDefault="00AC1CFE" w:rsidP="000734C8">
      <w:pPr>
        <w:pStyle w:val="ListParagraph"/>
        <w:numPr>
          <w:ilvl w:val="0"/>
          <w:numId w:val="25"/>
        </w:numPr>
        <w:spacing w:before="113" w:line="285" w:lineRule="auto"/>
        <w:ind w:right="318"/>
        <w:jc w:val="both"/>
        <w:rPr>
          <w:sz w:val="24"/>
          <w:szCs w:val="20"/>
        </w:rPr>
      </w:pPr>
      <w:r w:rsidRPr="00170D37">
        <w:rPr>
          <w:rStyle w:val="Hyperlink3"/>
          <w:sz w:val="24"/>
          <w:szCs w:val="20"/>
        </w:rPr>
        <w:t>I have studied all the Bidding Documents carefully and also surveyed the site(s).</w:t>
      </w:r>
      <w:r w:rsidR="00177649" w:rsidRPr="00170D37">
        <w:rPr>
          <w:rStyle w:val="Hyperlink3"/>
          <w:sz w:val="24"/>
          <w:szCs w:val="20"/>
        </w:rPr>
        <w:t xml:space="preserve"> </w:t>
      </w:r>
      <w:r w:rsidRPr="00170D37">
        <w:rPr>
          <w:rStyle w:val="Hyperlink3"/>
          <w:sz w:val="24"/>
          <w:szCs w:val="20"/>
        </w:rPr>
        <w:t>We understand that except to the extent as expressly set forth in the Agreement,</w:t>
      </w:r>
      <w:r w:rsidR="00177649" w:rsidRPr="00170D37">
        <w:rPr>
          <w:rStyle w:val="Hyperlink3"/>
          <w:sz w:val="24"/>
          <w:szCs w:val="20"/>
        </w:rPr>
        <w:t xml:space="preserve"> </w:t>
      </w:r>
      <w:r w:rsidRPr="00170D37">
        <w:rPr>
          <w:rStyle w:val="Hyperlink3"/>
          <w:sz w:val="24"/>
          <w:szCs w:val="20"/>
        </w:rPr>
        <w:t>we shall have no claim,</w:t>
      </w:r>
      <w:r w:rsidR="00177649" w:rsidRPr="00170D37">
        <w:rPr>
          <w:rStyle w:val="Hyperlink3"/>
          <w:sz w:val="24"/>
          <w:szCs w:val="20"/>
        </w:rPr>
        <w:t xml:space="preserve"> </w:t>
      </w:r>
      <w:r w:rsidRPr="00170D37">
        <w:rPr>
          <w:rStyle w:val="Hyperlink3"/>
          <w:sz w:val="24"/>
          <w:szCs w:val="20"/>
        </w:rPr>
        <w:t>right or title arising out of any documents or information provided to us by the Authority or in respect of any matter arising out of or relating to the Bidding Process including the award of Agreement.</w:t>
      </w:r>
    </w:p>
    <w:p w:rsidR="00AD69EC" w:rsidRPr="00170D37" w:rsidRDefault="00AC1CFE" w:rsidP="000734C8">
      <w:pPr>
        <w:pStyle w:val="ListParagraph"/>
        <w:numPr>
          <w:ilvl w:val="0"/>
          <w:numId w:val="28"/>
        </w:numPr>
        <w:spacing w:before="73" w:line="285" w:lineRule="auto"/>
        <w:ind w:right="324"/>
        <w:jc w:val="both"/>
        <w:rPr>
          <w:sz w:val="24"/>
          <w:szCs w:val="20"/>
        </w:rPr>
      </w:pPr>
      <w:r w:rsidRPr="00170D37">
        <w:rPr>
          <w:rStyle w:val="Hyperlink3"/>
          <w:sz w:val="24"/>
          <w:szCs w:val="20"/>
        </w:rPr>
        <w:t xml:space="preserve">I </w:t>
      </w:r>
      <w:r w:rsidR="00177649" w:rsidRPr="00170D37">
        <w:rPr>
          <w:rStyle w:val="Hyperlink3"/>
          <w:sz w:val="24"/>
          <w:szCs w:val="20"/>
        </w:rPr>
        <w:t>submit</w:t>
      </w:r>
      <w:r w:rsidRPr="00170D37">
        <w:rPr>
          <w:rStyle w:val="Hyperlink3"/>
          <w:sz w:val="24"/>
          <w:szCs w:val="20"/>
        </w:rPr>
        <w:t xml:space="preserve"> a</w:t>
      </w:r>
      <w:r w:rsidR="00177649" w:rsidRPr="00170D37">
        <w:rPr>
          <w:rStyle w:val="Hyperlink3"/>
          <w:sz w:val="24"/>
          <w:szCs w:val="20"/>
        </w:rPr>
        <w:t>n</w:t>
      </w:r>
      <w:r w:rsidRPr="00170D37">
        <w:rPr>
          <w:rStyle w:val="Hyperlink3"/>
          <w:sz w:val="24"/>
          <w:szCs w:val="20"/>
        </w:rPr>
        <w:t xml:space="preserve"> EMD</w:t>
      </w:r>
      <w:r w:rsidR="00177649" w:rsidRPr="00170D37">
        <w:rPr>
          <w:rStyle w:val="Hyperlink3"/>
          <w:sz w:val="24"/>
          <w:szCs w:val="20"/>
        </w:rPr>
        <w:t xml:space="preserve"> </w:t>
      </w:r>
      <w:r w:rsidRPr="00170D37">
        <w:rPr>
          <w:rStyle w:val="Hyperlink3"/>
          <w:sz w:val="24"/>
          <w:szCs w:val="20"/>
        </w:rPr>
        <w:t>of Rs.</w:t>
      </w:r>
      <w:r w:rsidRPr="00170D37">
        <w:rPr>
          <w:rStyle w:val="None"/>
          <w:sz w:val="24"/>
          <w:szCs w:val="20"/>
          <w:u w:val="single"/>
        </w:rPr>
        <w:tab/>
      </w:r>
      <w:r w:rsidR="00177649" w:rsidRPr="00170D37">
        <w:rPr>
          <w:rStyle w:val="None"/>
          <w:sz w:val="24"/>
          <w:szCs w:val="20"/>
          <w:u w:val="single"/>
        </w:rPr>
        <w:t>____</w:t>
      </w:r>
      <w:r w:rsidRPr="00170D37">
        <w:rPr>
          <w:rStyle w:val="Hyperlink3"/>
          <w:sz w:val="24"/>
          <w:szCs w:val="20"/>
        </w:rPr>
        <w:t>/-</w:t>
      </w:r>
      <w:r w:rsidR="00177649" w:rsidRPr="00170D37">
        <w:rPr>
          <w:rStyle w:val="Hyperlink3"/>
          <w:sz w:val="24"/>
          <w:szCs w:val="20"/>
        </w:rPr>
        <w:t xml:space="preserve"> </w:t>
      </w:r>
      <w:r w:rsidRPr="00170D37">
        <w:rPr>
          <w:rStyle w:val="Hyperlink3"/>
          <w:sz w:val="24"/>
          <w:szCs w:val="20"/>
        </w:rPr>
        <w:t>(Rupees</w:t>
      </w:r>
      <w:r w:rsidR="00177649" w:rsidRPr="00170D37">
        <w:rPr>
          <w:rStyle w:val="Hyperlink3"/>
          <w:sz w:val="24"/>
          <w:szCs w:val="20"/>
        </w:rPr>
        <w:t>___________________</w:t>
      </w:r>
      <w:r w:rsidRPr="00170D37">
        <w:rPr>
          <w:rStyle w:val="None"/>
          <w:sz w:val="24"/>
          <w:szCs w:val="20"/>
          <w:u w:val="single"/>
        </w:rPr>
        <w:tab/>
      </w:r>
      <w:r w:rsidRPr="00170D37">
        <w:rPr>
          <w:rStyle w:val="Hyperlink3"/>
          <w:sz w:val="24"/>
          <w:szCs w:val="20"/>
        </w:rPr>
        <w:t>Only) to the Authority in accordance with the RFP Document for the site.</w:t>
      </w:r>
    </w:p>
    <w:p w:rsidR="00AD69EC" w:rsidRPr="00170D37" w:rsidRDefault="00AC1CFE" w:rsidP="000734C8">
      <w:pPr>
        <w:pStyle w:val="ListParagraph"/>
        <w:numPr>
          <w:ilvl w:val="0"/>
          <w:numId w:val="25"/>
        </w:numPr>
        <w:spacing w:line="288" w:lineRule="auto"/>
        <w:ind w:right="343"/>
        <w:jc w:val="both"/>
        <w:rPr>
          <w:sz w:val="24"/>
          <w:szCs w:val="20"/>
        </w:rPr>
      </w:pPr>
      <w:r w:rsidRPr="00170D37">
        <w:rPr>
          <w:rStyle w:val="Hyperlink3"/>
          <w:sz w:val="24"/>
          <w:szCs w:val="20"/>
        </w:rPr>
        <w:t>The documents accompanying the</w:t>
      </w:r>
      <w:r w:rsidR="00177649" w:rsidRPr="00170D37">
        <w:rPr>
          <w:rStyle w:val="Hyperlink3"/>
          <w:sz w:val="24"/>
          <w:szCs w:val="20"/>
        </w:rPr>
        <w:t xml:space="preserve"> </w:t>
      </w:r>
      <w:r w:rsidRPr="00170D37">
        <w:rPr>
          <w:rStyle w:val="Hyperlink3"/>
          <w:sz w:val="24"/>
          <w:szCs w:val="20"/>
        </w:rPr>
        <w:t>Technical Proposal,</w:t>
      </w:r>
      <w:r w:rsidR="00177649" w:rsidRPr="00170D37">
        <w:rPr>
          <w:rStyle w:val="Hyperlink3"/>
          <w:sz w:val="24"/>
          <w:szCs w:val="20"/>
        </w:rPr>
        <w:t xml:space="preserve"> </w:t>
      </w:r>
      <w:r w:rsidRPr="00170D37">
        <w:rPr>
          <w:rStyle w:val="Hyperlink3"/>
          <w:sz w:val="24"/>
          <w:szCs w:val="20"/>
        </w:rPr>
        <w:t>as specified in the RFP,</w:t>
      </w:r>
      <w:r w:rsidR="00177649" w:rsidRPr="00170D37">
        <w:rPr>
          <w:rStyle w:val="Hyperlink3"/>
          <w:sz w:val="24"/>
          <w:szCs w:val="20"/>
        </w:rPr>
        <w:t xml:space="preserve"> </w:t>
      </w:r>
      <w:r w:rsidRPr="00170D37">
        <w:rPr>
          <w:rStyle w:val="Hyperlink3"/>
          <w:sz w:val="24"/>
          <w:szCs w:val="20"/>
        </w:rPr>
        <w:t>have been submitted in separate files.</w:t>
      </w:r>
    </w:p>
    <w:p w:rsidR="00AD69EC" w:rsidRPr="00170D37" w:rsidRDefault="00AC1CFE" w:rsidP="000734C8">
      <w:pPr>
        <w:pStyle w:val="ListParagraph"/>
        <w:numPr>
          <w:ilvl w:val="0"/>
          <w:numId w:val="25"/>
        </w:numPr>
        <w:spacing w:before="111" w:line="283" w:lineRule="auto"/>
        <w:ind w:right="318"/>
        <w:jc w:val="both"/>
        <w:rPr>
          <w:sz w:val="24"/>
          <w:szCs w:val="20"/>
        </w:rPr>
      </w:pPr>
      <w:r w:rsidRPr="00170D37">
        <w:rPr>
          <w:rStyle w:val="Hyperlink3"/>
          <w:sz w:val="24"/>
          <w:szCs w:val="20"/>
        </w:rPr>
        <w:t>I agree and understand that the Proposal is subject to the provisions of the Bidding Documents. In no case, I shall have any claim or right of whatsoever nature if the project is not awarded to me or our Proposal is not opened or rejected.</w:t>
      </w:r>
    </w:p>
    <w:p w:rsidR="00AD69EC" w:rsidRPr="00170D37" w:rsidRDefault="00AC1CFE" w:rsidP="000734C8">
      <w:pPr>
        <w:pStyle w:val="ListParagraph"/>
        <w:numPr>
          <w:ilvl w:val="0"/>
          <w:numId w:val="25"/>
        </w:numPr>
        <w:spacing w:before="119" w:line="285" w:lineRule="auto"/>
        <w:ind w:right="318"/>
        <w:jc w:val="both"/>
        <w:rPr>
          <w:sz w:val="24"/>
          <w:szCs w:val="20"/>
        </w:rPr>
      </w:pPr>
      <w:r w:rsidRPr="00170D37">
        <w:rPr>
          <w:rStyle w:val="Hyperlink3"/>
          <w:sz w:val="24"/>
          <w:szCs w:val="20"/>
        </w:rPr>
        <w:t>The Financial Proposal has been quoted by me after taking into consideration all the terms and conditions stated in the RFP, draft Agreement,</w:t>
      </w:r>
      <w:r w:rsidR="00177649" w:rsidRPr="00170D37">
        <w:rPr>
          <w:rStyle w:val="Hyperlink3"/>
          <w:sz w:val="24"/>
          <w:szCs w:val="20"/>
        </w:rPr>
        <w:t xml:space="preserve"> </w:t>
      </w:r>
      <w:r w:rsidRPr="00170D37">
        <w:rPr>
          <w:rStyle w:val="Hyperlink3"/>
          <w:sz w:val="24"/>
          <w:szCs w:val="20"/>
        </w:rPr>
        <w:t>our own estimates of costs and after a careful assessment of the site and all the conditions that may</w:t>
      </w:r>
      <w:r w:rsidR="00177649" w:rsidRPr="00170D37">
        <w:rPr>
          <w:rStyle w:val="Hyperlink3"/>
          <w:sz w:val="24"/>
          <w:szCs w:val="20"/>
        </w:rPr>
        <w:t xml:space="preserve"> affect the implementation cost</w:t>
      </w:r>
      <w:r w:rsidRPr="00170D37">
        <w:rPr>
          <w:rStyle w:val="Hyperlink3"/>
          <w:sz w:val="24"/>
          <w:szCs w:val="20"/>
        </w:rPr>
        <w:t>.</w:t>
      </w:r>
    </w:p>
    <w:p w:rsidR="00AD69EC" w:rsidRPr="00170D37" w:rsidRDefault="00AC1CFE" w:rsidP="000734C8">
      <w:pPr>
        <w:pStyle w:val="ListParagraph"/>
        <w:numPr>
          <w:ilvl w:val="0"/>
          <w:numId w:val="25"/>
        </w:numPr>
        <w:jc w:val="both"/>
        <w:rPr>
          <w:sz w:val="24"/>
          <w:szCs w:val="20"/>
        </w:rPr>
      </w:pPr>
      <w:r w:rsidRPr="00170D37">
        <w:rPr>
          <w:rStyle w:val="Hyperlink3"/>
          <w:sz w:val="24"/>
          <w:szCs w:val="20"/>
        </w:rPr>
        <w:t>I agree and undertake to abide by all the terms and conditions of the RFP document.</w:t>
      </w:r>
    </w:p>
    <w:p w:rsidR="00AD69EC" w:rsidRPr="00170D37" w:rsidRDefault="00AC1CFE" w:rsidP="000734C8">
      <w:pPr>
        <w:pStyle w:val="ListParagraph"/>
        <w:numPr>
          <w:ilvl w:val="0"/>
          <w:numId w:val="25"/>
        </w:numPr>
        <w:spacing w:before="159" w:line="283" w:lineRule="auto"/>
        <w:ind w:right="322"/>
        <w:jc w:val="both"/>
        <w:rPr>
          <w:sz w:val="24"/>
          <w:szCs w:val="20"/>
        </w:rPr>
      </w:pPr>
      <w:r w:rsidRPr="00170D37">
        <w:rPr>
          <w:rStyle w:val="Hyperlink3"/>
          <w:sz w:val="24"/>
          <w:szCs w:val="20"/>
        </w:rPr>
        <w:t>I shall keep this offer valid for 90(Ninety) days from the Proposal Due Date specified in the RFP.</w:t>
      </w:r>
    </w:p>
    <w:p w:rsidR="00AD69EC" w:rsidRPr="00170D37" w:rsidRDefault="00AC1CFE" w:rsidP="000734C8">
      <w:pPr>
        <w:pStyle w:val="ListParagraph"/>
        <w:numPr>
          <w:ilvl w:val="0"/>
          <w:numId w:val="25"/>
        </w:numPr>
        <w:spacing w:before="113" w:line="285" w:lineRule="auto"/>
        <w:ind w:right="320"/>
        <w:jc w:val="both"/>
        <w:rPr>
          <w:sz w:val="24"/>
          <w:szCs w:val="20"/>
        </w:rPr>
      </w:pPr>
      <w:r w:rsidRPr="00170D37">
        <w:rPr>
          <w:rStyle w:val="Hyperlink3"/>
          <w:sz w:val="24"/>
          <w:szCs w:val="20"/>
        </w:rPr>
        <w:t>I hereby s</w:t>
      </w:r>
      <w:r w:rsidR="00177649" w:rsidRPr="00170D37">
        <w:rPr>
          <w:rStyle w:val="Hyperlink3"/>
          <w:sz w:val="24"/>
          <w:szCs w:val="20"/>
        </w:rPr>
        <w:t>ubmit our Proposal and Q</w:t>
      </w:r>
      <w:r w:rsidRPr="00170D37">
        <w:rPr>
          <w:rStyle w:val="Hyperlink3"/>
          <w:sz w:val="24"/>
          <w:szCs w:val="20"/>
        </w:rPr>
        <w:t>uote as indicated in Financial Proposal for undertaking the aforesaid project in accordance with the Bidding Documents and the Agreement.</w:t>
      </w:r>
    </w:p>
    <w:p w:rsidR="00AD69EC" w:rsidRPr="00170D37" w:rsidRDefault="00AC1CFE">
      <w:pPr>
        <w:pStyle w:val="BodyText"/>
        <w:spacing w:before="110" w:line="288" w:lineRule="auto"/>
        <w:ind w:left="252" w:right="320"/>
        <w:jc w:val="both"/>
        <w:rPr>
          <w:sz w:val="24"/>
        </w:rPr>
      </w:pPr>
      <w:r w:rsidRPr="00170D37">
        <w:rPr>
          <w:rStyle w:val="Hyperlink3"/>
          <w:sz w:val="24"/>
        </w:rPr>
        <w:t>In witness thereof, I submit this Proposal under and in accordance with the terms of the RFP document.</w:t>
      </w:r>
    </w:p>
    <w:p w:rsidR="00AD69EC" w:rsidRPr="00170D37" w:rsidRDefault="00AC1CFE">
      <w:pPr>
        <w:pStyle w:val="BodyText"/>
        <w:spacing w:before="110"/>
        <w:ind w:left="252"/>
        <w:jc w:val="both"/>
        <w:rPr>
          <w:sz w:val="24"/>
        </w:rPr>
      </w:pPr>
      <w:r w:rsidRPr="00170D37">
        <w:rPr>
          <w:rStyle w:val="Hyperlink3"/>
          <w:sz w:val="24"/>
        </w:rPr>
        <w:t>Yours faithfully,</w:t>
      </w:r>
    </w:p>
    <w:p w:rsidR="00AD69EC" w:rsidRPr="00170D37" w:rsidRDefault="00AC1CFE">
      <w:pPr>
        <w:pStyle w:val="Heading3"/>
        <w:tabs>
          <w:tab w:val="left" w:pos="4989"/>
        </w:tabs>
        <w:spacing w:before="157"/>
        <w:ind w:left="252"/>
        <w:rPr>
          <w:sz w:val="24"/>
        </w:rPr>
      </w:pPr>
      <w:r w:rsidRPr="00170D37">
        <w:rPr>
          <w:rStyle w:val="None"/>
          <w:sz w:val="24"/>
          <w:lang w:val="it-IT"/>
        </w:rPr>
        <w:t>Date:</w:t>
      </w:r>
      <w:r w:rsidRPr="00170D37">
        <w:rPr>
          <w:rStyle w:val="None"/>
          <w:sz w:val="24"/>
          <w:lang w:val="it-IT"/>
        </w:rPr>
        <w:tab/>
        <w:t>(Signature,</w:t>
      </w:r>
      <w:r w:rsidRPr="00170D37">
        <w:rPr>
          <w:rStyle w:val="Hyperlink3"/>
          <w:sz w:val="24"/>
          <w:lang w:val="en-US"/>
        </w:rPr>
        <w:t xml:space="preserve"> name and </w:t>
      </w:r>
      <w:r w:rsidRPr="00170D37">
        <w:rPr>
          <w:rStyle w:val="None"/>
          <w:sz w:val="24"/>
        </w:rPr>
        <w:t>désignation</w:t>
      </w:r>
    </w:p>
    <w:p w:rsidR="00AD69EC" w:rsidRPr="00170D37" w:rsidRDefault="00AC1CFE">
      <w:pPr>
        <w:pStyle w:val="BodyA"/>
        <w:tabs>
          <w:tab w:val="left" w:pos="5221"/>
        </w:tabs>
        <w:spacing w:before="154"/>
        <w:ind w:left="252"/>
        <w:rPr>
          <w:rStyle w:val="None"/>
          <w:b/>
          <w:bCs/>
          <w:sz w:val="24"/>
          <w:szCs w:val="20"/>
        </w:rPr>
      </w:pPr>
      <w:r w:rsidRPr="00170D37">
        <w:rPr>
          <w:rStyle w:val="None"/>
          <w:b/>
          <w:bCs/>
          <w:sz w:val="24"/>
          <w:szCs w:val="20"/>
        </w:rPr>
        <w:t>Place:</w:t>
      </w:r>
      <w:r w:rsidRPr="00170D37">
        <w:rPr>
          <w:rStyle w:val="None"/>
          <w:b/>
          <w:bCs/>
          <w:sz w:val="24"/>
          <w:szCs w:val="20"/>
        </w:rPr>
        <w:tab/>
        <w:t xml:space="preserve">of the Authorized </w:t>
      </w:r>
      <w:r w:rsidRPr="00170D37">
        <w:rPr>
          <w:rStyle w:val="None"/>
          <w:b/>
          <w:bCs/>
          <w:sz w:val="24"/>
          <w:szCs w:val="20"/>
          <w:lang w:val="it-IT"/>
        </w:rPr>
        <w:t>signatory)</w:t>
      </w:r>
    </w:p>
    <w:p w:rsidR="00AD69EC" w:rsidRPr="00170D37" w:rsidRDefault="00AC1CFE">
      <w:pPr>
        <w:pStyle w:val="Heading3"/>
        <w:spacing w:before="156"/>
        <w:ind w:left="252"/>
        <w:rPr>
          <w:sz w:val="24"/>
        </w:rPr>
      </w:pPr>
      <w:r w:rsidRPr="00170D37">
        <w:rPr>
          <w:rStyle w:val="Hyperlink3"/>
          <w:sz w:val="24"/>
          <w:lang w:val="en-US"/>
        </w:rPr>
        <w:t xml:space="preserve">Name &amp; seal of </w:t>
      </w:r>
      <w:r w:rsidRPr="00170D37">
        <w:rPr>
          <w:rStyle w:val="None"/>
          <w:sz w:val="24"/>
          <w:lang w:val="da-DK"/>
        </w:rPr>
        <w:t>Bidder</w:t>
      </w:r>
    </w:p>
    <w:p w:rsidR="00AD69EC" w:rsidRDefault="00AD69EC">
      <w:pPr>
        <w:pStyle w:val="BodyA"/>
        <w:sectPr w:rsidR="00AD69EC" w:rsidSect="00C9469F">
          <w:headerReference w:type="default" r:id="rId23"/>
          <w:footerReference w:type="default" r:id="rId24"/>
          <w:pgSz w:w="12240" w:h="15840"/>
          <w:pgMar w:top="960" w:right="1560" w:bottom="280" w:left="1620" w:header="0" w:footer="0" w:gutter="0"/>
          <w:cols w:space="720"/>
        </w:sectPr>
      </w:pPr>
    </w:p>
    <w:p w:rsidR="00AD69EC" w:rsidRDefault="00AD69EC">
      <w:pPr>
        <w:pStyle w:val="BodyText"/>
        <w:rPr>
          <w:rStyle w:val="None"/>
          <w:b/>
          <w:bCs/>
          <w:sz w:val="18"/>
          <w:szCs w:val="18"/>
        </w:rPr>
      </w:pPr>
    </w:p>
    <w:p w:rsidR="00546380" w:rsidRDefault="00546380">
      <w:pPr>
        <w:pStyle w:val="BodyText"/>
        <w:rPr>
          <w:rStyle w:val="None"/>
          <w:b/>
          <w:bCs/>
          <w:sz w:val="18"/>
          <w:szCs w:val="18"/>
        </w:rPr>
      </w:pPr>
    </w:p>
    <w:p w:rsidR="00546380" w:rsidRDefault="00546380">
      <w:pPr>
        <w:pStyle w:val="BodyA"/>
        <w:spacing w:before="76"/>
        <w:ind w:left="155" w:right="2980"/>
        <w:jc w:val="center"/>
      </w:pPr>
    </w:p>
    <w:p w:rsidR="00546380" w:rsidRDefault="00546380">
      <w:pPr>
        <w:pStyle w:val="BodyA"/>
        <w:spacing w:before="76"/>
        <w:ind w:left="155" w:right="2980"/>
        <w:jc w:val="center"/>
      </w:pPr>
    </w:p>
    <w:p w:rsidR="00546380" w:rsidRDefault="00546380" w:rsidP="00546380">
      <w:pPr>
        <w:pStyle w:val="BodyText"/>
        <w:spacing w:before="157"/>
        <w:ind w:left="158" w:right="2980"/>
        <w:jc w:val="center"/>
      </w:pPr>
    </w:p>
    <w:p w:rsidR="00546380" w:rsidRDefault="00546380" w:rsidP="00546380">
      <w:pPr>
        <w:pStyle w:val="BodyA"/>
        <w:jc w:val="center"/>
        <w:sectPr w:rsidR="00546380" w:rsidSect="00C9469F">
          <w:headerReference w:type="default" r:id="rId25"/>
          <w:footerReference w:type="default" r:id="rId26"/>
          <w:type w:val="continuous"/>
          <w:pgSz w:w="12240" w:h="15840"/>
          <w:pgMar w:top="460" w:right="1560" w:bottom="280" w:left="1620" w:header="0" w:footer="0" w:gutter="0"/>
          <w:cols w:num="2" w:space="926"/>
        </w:sectPr>
      </w:pPr>
    </w:p>
    <w:p w:rsidR="00546380" w:rsidRPr="00170D37" w:rsidRDefault="00546380" w:rsidP="00546380">
      <w:pPr>
        <w:pStyle w:val="BodyA"/>
        <w:spacing w:before="153"/>
        <w:ind w:right="-30"/>
        <w:jc w:val="center"/>
        <w:rPr>
          <w:rStyle w:val="None"/>
          <w:b/>
          <w:bCs/>
          <w:sz w:val="24"/>
          <w:szCs w:val="24"/>
        </w:rPr>
      </w:pPr>
      <w:r w:rsidRPr="00170D37">
        <w:rPr>
          <w:rStyle w:val="None"/>
          <w:b/>
          <w:bCs/>
          <w:sz w:val="24"/>
          <w:szCs w:val="24"/>
          <w:u w:val="thick"/>
        </w:rPr>
        <w:lastRenderedPageBreak/>
        <w:t xml:space="preserve">Details of </w:t>
      </w:r>
      <w:r w:rsidRPr="00170D37">
        <w:rPr>
          <w:rStyle w:val="None"/>
          <w:b/>
          <w:bCs/>
          <w:sz w:val="24"/>
          <w:szCs w:val="24"/>
          <w:u w:val="thick"/>
          <w:lang w:val="da-DK"/>
        </w:rPr>
        <w:t>Bidder</w:t>
      </w:r>
      <w:r w:rsidRPr="00170D37">
        <w:rPr>
          <w:rStyle w:val="None"/>
          <w:b/>
          <w:bCs/>
          <w:sz w:val="24"/>
          <w:szCs w:val="24"/>
          <w:u w:val="thick"/>
        </w:rPr>
        <w:t>/</w:t>
      </w:r>
      <w:r w:rsidR="000D1ED0">
        <w:rPr>
          <w:rStyle w:val="None"/>
          <w:b/>
          <w:bCs/>
          <w:sz w:val="24"/>
          <w:szCs w:val="24"/>
          <w:u w:val="thick"/>
          <w:lang w:val="it-IT"/>
        </w:rPr>
        <w:t>Operator</w:t>
      </w:r>
    </w:p>
    <w:p w:rsidR="00AD69EC" w:rsidRPr="00170D37" w:rsidRDefault="00546380" w:rsidP="00546380">
      <w:pPr>
        <w:pStyle w:val="BodyA"/>
        <w:spacing w:before="76"/>
        <w:ind w:right="-30"/>
        <w:jc w:val="center"/>
        <w:rPr>
          <w:i/>
          <w:sz w:val="24"/>
          <w:szCs w:val="24"/>
        </w:rPr>
      </w:pPr>
      <w:r w:rsidRPr="00170D37">
        <w:rPr>
          <w:rStyle w:val="Hyperlink3"/>
          <w:i/>
          <w:sz w:val="24"/>
          <w:szCs w:val="24"/>
        </w:rPr>
        <w:t>(On the Letter Head of the Bidder)</w:t>
      </w:r>
    </w:p>
    <w:p w:rsidR="00546380" w:rsidRPr="00170D37" w:rsidRDefault="00546380" w:rsidP="00546380">
      <w:pPr>
        <w:pStyle w:val="BodyA"/>
        <w:spacing w:before="76"/>
        <w:ind w:left="2880" w:right="2980"/>
        <w:jc w:val="center"/>
        <w:rPr>
          <w:rStyle w:val="None"/>
          <w:b/>
          <w:bCs/>
          <w:sz w:val="24"/>
          <w:szCs w:val="24"/>
        </w:rPr>
      </w:pPr>
    </w:p>
    <w:p w:rsidR="00AD69EC" w:rsidRPr="00170D37" w:rsidRDefault="00AC1CFE" w:rsidP="00546380">
      <w:pPr>
        <w:pStyle w:val="BodyA"/>
        <w:spacing w:before="76"/>
        <w:ind w:left="2880" w:right="2980"/>
        <w:jc w:val="center"/>
        <w:rPr>
          <w:rStyle w:val="None"/>
          <w:b/>
          <w:bCs/>
          <w:sz w:val="24"/>
          <w:szCs w:val="24"/>
        </w:rPr>
      </w:pPr>
      <w:r w:rsidRPr="00170D37">
        <w:rPr>
          <w:rStyle w:val="None"/>
          <w:b/>
          <w:bCs/>
          <w:sz w:val="24"/>
          <w:szCs w:val="24"/>
        </w:rPr>
        <w:t>Annexure-II</w:t>
      </w:r>
    </w:p>
    <w:p w:rsidR="00AD69EC" w:rsidRPr="00170D37" w:rsidRDefault="00AD69EC">
      <w:pPr>
        <w:pStyle w:val="BodyText"/>
        <w:rPr>
          <w:sz w:val="24"/>
          <w:szCs w:val="24"/>
        </w:rPr>
      </w:pPr>
    </w:p>
    <w:p w:rsidR="00AD69EC" w:rsidRPr="00170D37" w:rsidRDefault="00AD69EC">
      <w:pPr>
        <w:pStyle w:val="BodyText"/>
        <w:spacing w:before="4"/>
        <w:rPr>
          <w:sz w:val="22"/>
        </w:rPr>
      </w:pPr>
    </w:p>
    <w:p w:rsidR="00AD69EC" w:rsidRPr="00170D37" w:rsidRDefault="00AC1CFE" w:rsidP="000734C8">
      <w:pPr>
        <w:pStyle w:val="ListParagraph"/>
        <w:numPr>
          <w:ilvl w:val="1"/>
          <w:numId w:val="30"/>
        </w:numPr>
        <w:spacing w:before="76"/>
        <w:rPr>
          <w:b/>
          <w:bCs/>
          <w:sz w:val="20"/>
          <w:szCs w:val="18"/>
        </w:rPr>
      </w:pPr>
      <w:r w:rsidRPr="00170D37">
        <w:rPr>
          <w:rStyle w:val="Hyperlink3"/>
          <w:b/>
          <w:bCs/>
          <w:sz w:val="20"/>
          <w:szCs w:val="18"/>
        </w:rPr>
        <w:t>Name of the contact Person:</w:t>
      </w:r>
    </w:p>
    <w:p w:rsidR="00AD69EC" w:rsidRPr="00170D37" w:rsidRDefault="00AD69EC">
      <w:pPr>
        <w:pStyle w:val="BodyText"/>
        <w:rPr>
          <w:rStyle w:val="None"/>
          <w:b/>
          <w:bCs/>
          <w:szCs w:val="18"/>
        </w:rPr>
      </w:pPr>
    </w:p>
    <w:p w:rsidR="00AD69EC" w:rsidRPr="00170D37" w:rsidRDefault="00AD69EC">
      <w:pPr>
        <w:pStyle w:val="BodyText"/>
        <w:rPr>
          <w:rStyle w:val="None"/>
          <w:b/>
          <w:bCs/>
          <w:szCs w:val="18"/>
        </w:rPr>
      </w:pPr>
    </w:p>
    <w:p w:rsidR="00AD69EC" w:rsidRPr="00170D37" w:rsidRDefault="00AC1CFE" w:rsidP="000734C8">
      <w:pPr>
        <w:pStyle w:val="ListParagraph"/>
        <w:numPr>
          <w:ilvl w:val="1"/>
          <w:numId w:val="29"/>
        </w:numPr>
        <w:spacing w:before="128"/>
        <w:rPr>
          <w:b/>
          <w:bCs/>
          <w:sz w:val="20"/>
          <w:szCs w:val="18"/>
        </w:rPr>
      </w:pPr>
      <w:r w:rsidRPr="00170D37">
        <w:rPr>
          <w:rStyle w:val="Hyperlink3"/>
          <w:b/>
          <w:bCs/>
          <w:sz w:val="20"/>
          <w:szCs w:val="18"/>
        </w:rPr>
        <w:t>Designation:</w:t>
      </w:r>
    </w:p>
    <w:p w:rsidR="00AD69EC" w:rsidRPr="00170D37" w:rsidRDefault="00AD69EC">
      <w:pPr>
        <w:pStyle w:val="BodyText"/>
        <w:rPr>
          <w:rStyle w:val="None"/>
          <w:b/>
          <w:bCs/>
          <w:szCs w:val="18"/>
        </w:rPr>
      </w:pPr>
    </w:p>
    <w:p w:rsidR="00AD69EC" w:rsidRPr="00170D37" w:rsidRDefault="00AD69EC">
      <w:pPr>
        <w:pStyle w:val="BodyText"/>
        <w:rPr>
          <w:rStyle w:val="None"/>
          <w:b/>
          <w:bCs/>
          <w:szCs w:val="18"/>
        </w:rPr>
      </w:pPr>
    </w:p>
    <w:p w:rsidR="00AD69EC" w:rsidRPr="00170D37" w:rsidRDefault="00AC1CFE" w:rsidP="000734C8">
      <w:pPr>
        <w:pStyle w:val="ListParagraph"/>
        <w:numPr>
          <w:ilvl w:val="1"/>
          <w:numId w:val="29"/>
        </w:numPr>
        <w:spacing w:before="128"/>
        <w:rPr>
          <w:b/>
          <w:bCs/>
          <w:sz w:val="20"/>
          <w:szCs w:val="18"/>
        </w:rPr>
      </w:pPr>
      <w:r w:rsidRPr="00170D37">
        <w:rPr>
          <w:rStyle w:val="Hyperlink3"/>
          <w:b/>
          <w:bCs/>
          <w:sz w:val="20"/>
          <w:szCs w:val="18"/>
        </w:rPr>
        <w:t>Address:</w:t>
      </w:r>
    </w:p>
    <w:p w:rsidR="00AD69EC" w:rsidRPr="00170D37" w:rsidRDefault="00AD69EC">
      <w:pPr>
        <w:pStyle w:val="BodyText"/>
        <w:rPr>
          <w:rStyle w:val="None"/>
          <w:b/>
          <w:bCs/>
          <w:szCs w:val="18"/>
        </w:rPr>
      </w:pPr>
    </w:p>
    <w:p w:rsidR="00AD69EC" w:rsidRPr="00170D37" w:rsidRDefault="00AD69EC">
      <w:pPr>
        <w:pStyle w:val="BodyText"/>
        <w:rPr>
          <w:rStyle w:val="None"/>
          <w:b/>
          <w:bCs/>
          <w:szCs w:val="18"/>
        </w:rPr>
      </w:pPr>
    </w:p>
    <w:p w:rsidR="00AD69EC" w:rsidRPr="00170D37" w:rsidRDefault="00AC1CFE" w:rsidP="000734C8">
      <w:pPr>
        <w:pStyle w:val="ListParagraph"/>
        <w:numPr>
          <w:ilvl w:val="1"/>
          <w:numId w:val="29"/>
        </w:numPr>
        <w:spacing w:before="125"/>
        <w:rPr>
          <w:b/>
          <w:bCs/>
          <w:sz w:val="20"/>
          <w:szCs w:val="18"/>
        </w:rPr>
      </w:pPr>
      <w:r w:rsidRPr="00170D37">
        <w:rPr>
          <w:rStyle w:val="Hyperlink3"/>
          <w:b/>
          <w:bCs/>
          <w:sz w:val="20"/>
          <w:szCs w:val="18"/>
        </w:rPr>
        <w:t>Mobile Number &amp;Telephone Number:</w:t>
      </w:r>
    </w:p>
    <w:p w:rsidR="00AD69EC" w:rsidRPr="00170D37" w:rsidRDefault="00AD69EC">
      <w:pPr>
        <w:pStyle w:val="BodyText"/>
        <w:rPr>
          <w:rStyle w:val="None"/>
          <w:b/>
          <w:bCs/>
          <w:szCs w:val="18"/>
        </w:rPr>
      </w:pPr>
    </w:p>
    <w:p w:rsidR="00AD69EC" w:rsidRPr="00170D37" w:rsidRDefault="00AD69EC">
      <w:pPr>
        <w:pStyle w:val="BodyText"/>
        <w:rPr>
          <w:rStyle w:val="None"/>
          <w:b/>
          <w:bCs/>
          <w:szCs w:val="18"/>
        </w:rPr>
      </w:pPr>
    </w:p>
    <w:p w:rsidR="00AD69EC" w:rsidRPr="00170D37" w:rsidRDefault="00AC1CFE" w:rsidP="000734C8">
      <w:pPr>
        <w:pStyle w:val="ListParagraph"/>
        <w:numPr>
          <w:ilvl w:val="1"/>
          <w:numId w:val="29"/>
        </w:numPr>
        <w:spacing w:before="128"/>
        <w:rPr>
          <w:b/>
          <w:bCs/>
          <w:sz w:val="20"/>
          <w:szCs w:val="18"/>
        </w:rPr>
      </w:pPr>
      <w:r w:rsidRPr="00170D37">
        <w:rPr>
          <w:rStyle w:val="Hyperlink3"/>
          <w:b/>
          <w:bCs/>
          <w:sz w:val="20"/>
          <w:szCs w:val="18"/>
        </w:rPr>
        <w:t>E-mail Address:</w:t>
      </w:r>
    </w:p>
    <w:p w:rsidR="00AD69EC" w:rsidRPr="00170D37" w:rsidRDefault="00AD69EC">
      <w:pPr>
        <w:pStyle w:val="BodyText"/>
        <w:rPr>
          <w:rStyle w:val="None"/>
          <w:b/>
          <w:bCs/>
          <w:szCs w:val="18"/>
        </w:rPr>
      </w:pPr>
    </w:p>
    <w:p w:rsidR="00AD69EC" w:rsidRPr="00170D37" w:rsidRDefault="00AD69EC">
      <w:pPr>
        <w:pStyle w:val="BodyText"/>
        <w:spacing w:before="9"/>
        <w:rPr>
          <w:rStyle w:val="None"/>
          <w:b/>
          <w:bCs/>
          <w:sz w:val="28"/>
          <w:szCs w:val="26"/>
        </w:rPr>
      </w:pPr>
    </w:p>
    <w:p w:rsidR="00AD69EC" w:rsidRPr="00170D37" w:rsidRDefault="00AC1CFE" w:rsidP="000734C8">
      <w:pPr>
        <w:pStyle w:val="ListParagraph"/>
        <w:numPr>
          <w:ilvl w:val="1"/>
          <w:numId w:val="29"/>
        </w:numPr>
        <w:spacing w:before="0"/>
        <w:rPr>
          <w:b/>
          <w:bCs/>
          <w:sz w:val="20"/>
          <w:szCs w:val="18"/>
        </w:rPr>
      </w:pPr>
      <w:r w:rsidRPr="00170D37">
        <w:rPr>
          <w:rStyle w:val="Hyperlink3"/>
          <w:b/>
          <w:bCs/>
          <w:sz w:val="20"/>
          <w:szCs w:val="18"/>
        </w:rPr>
        <w:t>Fax Number:</w:t>
      </w:r>
    </w:p>
    <w:p w:rsidR="00AD69EC" w:rsidRPr="00170D37" w:rsidRDefault="00AD69EC">
      <w:pPr>
        <w:pStyle w:val="BodyText"/>
        <w:rPr>
          <w:rStyle w:val="None"/>
          <w:b/>
          <w:bCs/>
          <w:szCs w:val="18"/>
        </w:rPr>
      </w:pPr>
    </w:p>
    <w:p w:rsidR="00AD69EC" w:rsidRPr="00170D37" w:rsidRDefault="00AD69EC">
      <w:pPr>
        <w:pStyle w:val="BodyText"/>
        <w:rPr>
          <w:rStyle w:val="None"/>
          <w:b/>
          <w:bCs/>
          <w:szCs w:val="18"/>
        </w:rPr>
      </w:pPr>
    </w:p>
    <w:p w:rsidR="00AD69EC" w:rsidRPr="00170D37" w:rsidRDefault="00AC1CFE" w:rsidP="000734C8">
      <w:pPr>
        <w:pStyle w:val="ListParagraph"/>
        <w:numPr>
          <w:ilvl w:val="1"/>
          <w:numId w:val="29"/>
        </w:numPr>
        <w:spacing w:before="128"/>
        <w:rPr>
          <w:b/>
          <w:bCs/>
          <w:sz w:val="20"/>
          <w:szCs w:val="18"/>
        </w:rPr>
      </w:pPr>
      <w:r w:rsidRPr="00170D37">
        <w:rPr>
          <w:rStyle w:val="Hyperlink3"/>
          <w:b/>
          <w:bCs/>
          <w:sz w:val="20"/>
          <w:szCs w:val="18"/>
        </w:rPr>
        <w:t>Registration Number of the Company/Firm:</w:t>
      </w:r>
    </w:p>
    <w:p w:rsidR="00AD69EC" w:rsidRPr="00170D37" w:rsidRDefault="00AD69EC">
      <w:pPr>
        <w:pStyle w:val="BodyText"/>
        <w:rPr>
          <w:rStyle w:val="None"/>
          <w:b/>
          <w:bCs/>
          <w:szCs w:val="18"/>
        </w:rPr>
      </w:pPr>
    </w:p>
    <w:p w:rsidR="00AD69EC" w:rsidRPr="00170D37" w:rsidRDefault="00AD69EC">
      <w:pPr>
        <w:pStyle w:val="BodyText"/>
        <w:spacing w:before="7"/>
        <w:rPr>
          <w:rStyle w:val="None"/>
          <w:b/>
          <w:bCs/>
          <w:sz w:val="28"/>
          <w:szCs w:val="26"/>
        </w:rPr>
      </w:pPr>
    </w:p>
    <w:p w:rsidR="00AD69EC" w:rsidRPr="00170D37" w:rsidRDefault="00AC1CFE" w:rsidP="000734C8">
      <w:pPr>
        <w:pStyle w:val="ListParagraph"/>
        <w:numPr>
          <w:ilvl w:val="1"/>
          <w:numId w:val="29"/>
        </w:numPr>
        <w:spacing w:before="0"/>
        <w:rPr>
          <w:b/>
          <w:bCs/>
          <w:sz w:val="20"/>
          <w:szCs w:val="18"/>
        </w:rPr>
      </w:pPr>
      <w:r w:rsidRPr="00170D37">
        <w:rPr>
          <w:rStyle w:val="Hyperlink3"/>
          <w:b/>
          <w:bCs/>
          <w:sz w:val="20"/>
          <w:szCs w:val="18"/>
        </w:rPr>
        <w:t>If the Bidder has a registered office in India(Yes/No):</w:t>
      </w:r>
    </w:p>
    <w:p w:rsidR="00AD69EC" w:rsidRPr="00170D37" w:rsidRDefault="00AD69EC">
      <w:pPr>
        <w:pStyle w:val="BodyText"/>
        <w:rPr>
          <w:rStyle w:val="None"/>
          <w:b/>
          <w:bCs/>
          <w:szCs w:val="18"/>
        </w:rPr>
      </w:pPr>
    </w:p>
    <w:p w:rsidR="00AD69EC" w:rsidRPr="00170D37" w:rsidRDefault="00AD69EC">
      <w:pPr>
        <w:pStyle w:val="BodyText"/>
        <w:spacing w:before="10"/>
        <w:rPr>
          <w:rStyle w:val="None"/>
          <w:b/>
          <w:bCs/>
          <w:sz w:val="28"/>
          <w:szCs w:val="26"/>
        </w:rPr>
      </w:pPr>
    </w:p>
    <w:p w:rsidR="00AD69EC" w:rsidRPr="00170D37" w:rsidRDefault="00AC1CFE" w:rsidP="000734C8">
      <w:pPr>
        <w:pStyle w:val="ListParagraph"/>
        <w:numPr>
          <w:ilvl w:val="1"/>
          <w:numId w:val="29"/>
        </w:numPr>
        <w:spacing w:before="0"/>
        <w:rPr>
          <w:b/>
          <w:bCs/>
          <w:sz w:val="20"/>
          <w:szCs w:val="18"/>
        </w:rPr>
      </w:pPr>
      <w:r w:rsidRPr="00170D37">
        <w:rPr>
          <w:rStyle w:val="Hyperlink3"/>
          <w:b/>
          <w:bCs/>
          <w:sz w:val="20"/>
          <w:szCs w:val="18"/>
        </w:rPr>
        <w:t>Full address of Registered Office in India:</w:t>
      </w:r>
    </w:p>
    <w:p w:rsidR="00AD69EC" w:rsidRPr="00170D37" w:rsidRDefault="00AD69EC">
      <w:pPr>
        <w:pStyle w:val="BodyText"/>
        <w:rPr>
          <w:rStyle w:val="None"/>
          <w:b/>
          <w:bCs/>
          <w:szCs w:val="18"/>
        </w:rPr>
      </w:pPr>
    </w:p>
    <w:p w:rsidR="00AD69EC" w:rsidRPr="00170D37" w:rsidRDefault="00AD69EC">
      <w:pPr>
        <w:pStyle w:val="BodyText"/>
        <w:rPr>
          <w:rStyle w:val="None"/>
          <w:b/>
          <w:bCs/>
          <w:szCs w:val="18"/>
        </w:rPr>
      </w:pPr>
    </w:p>
    <w:p w:rsidR="00AD69EC" w:rsidRPr="00170D37" w:rsidRDefault="00AC1CFE" w:rsidP="000734C8">
      <w:pPr>
        <w:pStyle w:val="ListParagraph"/>
        <w:numPr>
          <w:ilvl w:val="1"/>
          <w:numId w:val="29"/>
        </w:numPr>
        <w:spacing w:before="128"/>
        <w:rPr>
          <w:b/>
          <w:bCs/>
          <w:sz w:val="20"/>
          <w:szCs w:val="18"/>
        </w:rPr>
      </w:pPr>
      <w:r w:rsidRPr="00170D37">
        <w:rPr>
          <w:rStyle w:val="Hyperlink3"/>
          <w:b/>
          <w:bCs/>
          <w:sz w:val="20"/>
          <w:szCs w:val="18"/>
        </w:rPr>
        <w:t>Phone Number of Registered Office in India:</w:t>
      </w:r>
    </w:p>
    <w:p w:rsidR="00AD69EC" w:rsidRPr="00170D37" w:rsidRDefault="00AD69EC">
      <w:pPr>
        <w:pStyle w:val="BodyText"/>
        <w:rPr>
          <w:rStyle w:val="None"/>
          <w:b/>
          <w:bCs/>
          <w:szCs w:val="18"/>
        </w:rPr>
      </w:pPr>
    </w:p>
    <w:p w:rsidR="00AD69EC" w:rsidRPr="00170D37" w:rsidRDefault="00AD69EC">
      <w:pPr>
        <w:pStyle w:val="BodyText"/>
        <w:rPr>
          <w:rStyle w:val="None"/>
          <w:b/>
          <w:bCs/>
          <w:szCs w:val="18"/>
        </w:rPr>
      </w:pPr>
    </w:p>
    <w:p w:rsidR="00AD69EC" w:rsidRPr="00170D37" w:rsidRDefault="00AC1CFE" w:rsidP="000734C8">
      <w:pPr>
        <w:pStyle w:val="ListParagraph"/>
        <w:numPr>
          <w:ilvl w:val="1"/>
          <w:numId w:val="29"/>
        </w:numPr>
        <w:spacing w:before="127"/>
        <w:rPr>
          <w:b/>
          <w:bCs/>
          <w:sz w:val="20"/>
          <w:szCs w:val="18"/>
        </w:rPr>
      </w:pPr>
      <w:r w:rsidRPr="00170D37">
        <w:rPr>
          <w:rStyle w:val="Hyperlink3"/>
          <w:b/>
          <w:bCs/>
          <w:sz w:val="20"/>
          <w:szCs w:val="18"/>
        </w:rPr>
        <w:t>Mobile Number of the contact personal Registered Office in India:</w:t>
      </w:r>
    </w:p>
    <w:p w:rsidR="00AD69EC" w:rsidRPr="00170D37" w:rsidRDefault="00AD69EC">
      <w:pPr>
        <w:pStyle w:val="BodyText"/>
        <w:rPr>
          <w:rStyle w:val="None"/>
          <w:b/>
          <w:bCs/>
          <w:szCs w:val="18"/>
        </w:rPr>
      </w:pPr>
    </w:p>
    <w:p w:rsidR="00AD69EC" w:rsidRPr="00170D37" w:rsidRDefault="00AD69EC">
      <w:pPr>
        <w:pStyle w:val="BodyText"/>
        <w:rPr>
          <w:rStyle w:val="None"/>
          <w:b/>
          <w:bCs/>
          <w:szCs w:val="18"/>
        </w:rPr>
      </w:pPr>
    </w:p>
    <w:p w:rsidR="00AD69EC" w:rsidRPr="00170D37" w:rsidRDefault="00AC1CFE" w:rsidP="000734C8">
      <w:pPr>
        <w:pStyle w:val="ListParagraph"/>
        <w:numPr>
          <w:ilvl w:val="1"/>
          <w:numId w:val="29"/>
        </w:numPr>
        <w:spacing w:before="128"/>
        <w:rPr>
          <w:b/>
          <w:bCs/>
          <w:sz w:val="20"/>
          <w:szCs w:val="18"/>
        </w:rPr>
      </w:pPr>
      <w:r w:rsidRPr="00170D37">
        <w:rPr>
          <w:rStyle w:val="None"/>
          <w:b/>
          <w:bCs/>
          <w:spacing w:val="-1"/>
          <w:sz w:val="20"/>
          <w:szCs w:val="18"/>
        </w:rPr>
        <w:t xml:space="preserve">GST Registration </w:t>
      </w:r>
      <w:r w:rsidRPr="00170D37">
        <w:rPr>
          <w:rStyle w:val="Hyperlink3"/>
          <w:b/>
          <w:bCs/>
          <w:sz w:val="20"/>
          <w:szCs w:val="18"/>
        </w:rPr>
        <w:t>number:</w:t>
      </w:r>
    </w:p>
    <w:p w:rsidR="00AD69EC" w:rsidRPr="00170D37" w:rsidRDefault="00AD69EC">
      <w:pPr>
        <w:pStyle w:val="BodyText"/>
        <w:rPr>
          <w:rStyle w:val="None"/>
          <w:b/>
          <w:bCs/>
          <w:szCs w:val="18"/>
        </w:rPr>
      </w:pPr>
    </w:p>
    <w:p w:rsidR="00AD69EC" w:rsidRPr="00170D37" w:rsidRDefault="00AD69EC">
      <w:pPr>
        <w:pStyle w:val="BodyText"/>
        <w:rPr>
          <w:rStyle w:val="None"/>
          <w:b/>
          <w:bCs/>
          <w:szCs w:val="18"/>
        </w:rPr>
      </w:pPr>
    </w:p>
    <w:p w:rsidR="00AD69EC" w:rsidRPr="00170D37" w:rsidRDefault="00AC1CFE" w:rsidP="000734C8">
      <w:pPr>
        <w:pStyle w:val="ListParagraph"/>
        <w:numPr>
          <w:ilvl w:val="1"/>
          <w:numId w:val="29"/>
        </w:numPr>
        <w:spacing w:before="126"/>
        <w:rPr>
          <w:b/>
          <w:bCs/>
          <w:sz w:val="20"/>
          <w:szCs w:val="18"/>
        </w:rPr>
      </w:pPr>
      <w:r w:rsidRPr="00170D37">
        <w:rPr>
          <w:rStyle w:val="None"/>
          <w:b/>
          <w:bCs/>
          <w:spacing w:val="-1"/>
          <w:sz w:val="20"/>
          <w:szCs w:val="18"/>
        </w:rPr>
        <w:t xml:space="preserve">Average </w:t>
      </w:r>
      <w:r w:rsidRPr="00170D37">
        <w:rPr>
          <w:rStyle w:val="Hyperlink3"/>
          <w:b/>
          <w:bCs/>
          <w:sz w:val="20"/>
          <w:szCs w:val="18"/>
        </w:rPr>
        <w:t>Annual</w:t>
      </w:r>
      <w:r w:rsidR="00546380" w:rsidRPr="00170D37">
        <w:rPr>
          <w:rStyle w:val="Hyperlink3"/>
          <w:b/>
          <w:bCs/>
          <w:sz w:val="20"/>
          <w:szCs w:val="18"/>
        </w:rPr>
        <w:t xml:space="preserve"> </w:t>
      </w:r>
      <w:r w:rsidRPr="00170D37">
        <w:rPr>
          <w:rStyle w:val="Hyperlink3"/>
          <w:b/>
          <w:bCs/>
          <w:sz w:val="20"/>
          <w:szCs w:val="18"/>
        </w:rPr>
        <w:t>Turnover:</w:t>
      </w:r>
    </w:p>
    <w:p w:rsidR="00AD69EC" w:rsidRPr="00170D37" w:rsidRDefault="00AD69EC">
      <w:pPr>
        <w:pStyle w:val="BodyText"/>
        <w:rPr>
          <w:rStyle w:val="None"/>
          <w:b/>
          <w:bCs/>
          <w:szCs w:val="18"/>
        </w:rPr>
      </w:pPr>
    </w:p>
    <w:p w:rsidR="00AD69EC" w:rsidRPr="00170D37" w:rsidRDefault="00AD69EC">
      <w:pPr>
        <w:pStyle w:val="BodyText"/>
        <w:rPr>
          <w:rStyle w:val="None"/>
          <w:b/>
          <w:bCs/>
          <w:szCs w:val="18"/>
        </w:rPr>
      </w:pPr>
    </w:p>
    <w:p w:rsidR="00AD69EC" w:rsidRPr="00170D37" w:rsidRDefault="00AD69EC">
      <w:pPr>
        <w:pStyle w:val="BodyText"/>
        <w:rPr>
          <w:rStyle w:val="None"/>
          <w:b/>
          <w:bCs/>
          <w:szCs w:val="18"/>
        </w:rPr>
      </w:pPr>
    </w:p>
    <w:p w:rsidR="00AD69EC" w:rsidRDefault="00AD69EC">
      <w:pPr>
        <w:pStyle w:val="BodyText"/>
        <w:spacing w:before="6"/>
        <w:rPr>
          <w:rStyle w:val="None"/>
          <w:b/>
          <w:bCs/>
          <w:sz w:val="26"/>
          <w:szCs w:val="26"/>
        </w:rPr>
      </w:pPr>
    </w:p>
    <w:p w:rsidR="00AD69EC" w:rsidRDefault="00AC1CFE">
      <w:pPr>
        <w:pStyle w:val="Heading3"/>
        <w:spacing w:before="0" w:line="403" w:lineRule="auto"/>
        <w:ind w:left="928" w:right="2799" w:hanging="12"/>
      </w:pPr>
      <w:r>
        <w:rPr>
          <w:rStyle w:val="Hyperlink3"/>
          <w:lang w:val="en-US"/>
        </w:rPr>
        <w:t xml:space="preserve">Duly </w:t>
      </w:r>
      <w:r>
        <w:rPr>
          <w:rStyle w:val="None"/>
        </w:rPr>
        <w:t>signed</w:t>
      </w:r>
      <w:r>
        <w:rPr>
          <w:rStyle w:val="Hyperlink3"/>
          <w:lang w:val="en-US"/>
        </w:rPr>
        <w:t xml:space="preserve"> by the Authorised </w:t>
      </w:r>
      <w:r>
        <w:rPr>
          <w:rStyle w:val="None"/>
          <w:lang w:val="it-IT"/>
        </w:rPr>
        <w:t>Signatory</w:t>
      </w:r>
      <w:r>
        <w:rPr>
          <w:rStyle w:val="Hyperlink3"/>
          <w:lang w:val="en-US"/>
        </w:rPr>
        <w:t xml:space="preserve"> of the </w:t>
      </w:r>
      <w:r>
        <w:rPr>
          <w:rStyle w:val="None"/>
          <w:lang w:val="da-DK"/>
        </w:rPr>
        <w:t>Bidder</w:t>
      </w:r>
      <w:r>
        <w:rPr>
          <w:rStyle w:val="Hyperlink3"/>
          <w:lang w:val="en-US"/>
        </w:rPr>
        <w:t xml:space="preserve"> (Name, Title and Address of the Authorised </w:t>
      </w:r>
      <w:r>
        <w:rPr>
          <w:rStyle w:val="None"/>
          <w:lang w:val="it-IT"/>
        </w:rPr>
        <w:t>Signatory)</w:t>
      </w:r>
    </w:p>
    <w:p w:rsidR="00AD69EC" w:rsidRDefault="00AD69EC">
      <w:pPr>
        <w:pStyle w:val="BodyA"/>
        <w:spacing w:line="403" w:lineRule="auto"/>
        <w:sectPr w:rsidR="00AD69EC" w:rsidSect="00C9469F">
          <w:type w:val="continuous"/>
          <w:pgSz w:w="12240" w:h="15840"/>
          <w:pgMar w:top="460" w:right="1560" w:bottom="280" w:left="1620" w:header="0" w:footer="0" w:gutter="0"/>
          <w:cols w:space="720"/>
        </w:sectPr>
      </w:pPr>
    </w:p>
    <w:p w:rsidR="00AD69EC" w:rsidRDefault="00AD69EC">
      <w:pPr>
        <w:pStyle w:val="BodyText"/>
        <w:spacing w:before="3"/>
        <w:rPr>
          <w:rStyle w:val="None"/>
          <w:b/>
          <w:bCs/>
          <w:sz w:val="27"/>
          <w:szCs w:val="27"/>
        </w:rPr>
      </w:pPr>
    </w:p>
    <w:p w:rsidR="00AD69EC" w:rsidRPr="00170D37" w:rsidRDefault="00AC1CFE">
      <w:pPr>
        <w:pStyle w:val="BodyA"/>
        <w:spacing w:before="76"/>
        <w:ind w:left="2396" w:right="2469"/>
        <w:jc w:val="center"/>
        <w:rPr>
          <w:rStyle w:val="None"/>
          <w:b/>
          <w:bCs/>
          <w:sz w:val="24"/>
          <w:szCs w:val="24"/>
        </w:rPr>
      </w:pPr>
      <w:r w:rsidRPr="00170D37">
        <w:rPr>
          <w:rStyle w:val="None"/>
          <w:b/>
          <w:bCs/>
          <w:sz w:val="24"/>
          <w:szCs w:val="24"/>
        </w:rPr>
        <w:t>Annexure-III</w:t>
      </w:r>
    </w:p>
    <w:p w:rsidR="00AD69EC" w:rsidRPr="00170D37" w:rsidRDefault="00AC1CFE">
      <w:pPr>
        <w:pStyle w:val="BodyA"/>
        <w:spacing w:before="153"/>
        <w:ind w:left="2396" w:right="2464"/>
        <w:jc w:val="center"/>
        <w:rPr>
          <w:rStyle w:val="None"/>
          <w:b/>
          <w:bCs/>
          <w:sz w:val="24"/>
          <w:szCs w:val="24"/>
        </w:rPr>
      </w:pPr>
      <w:r w:rsidRPr="00170D37">
        <w:rPr>
          <w:rStyle w:val="None"/>
          <w:b/>
          <w:bCs/>
          <w:sz w:val="24"/>
          <w:szCs w:val="24"/>
          <w:u w:val="thick"/>
        </w:rPr>
        <w:t xml:space="preserve">Format for Projects of </w:t>
      </w:r>
      <w:r w:rsidRPr="00170D37">
        <w:rPr>
          <w:rStyle w:val="None"/>
          <w:b/>
          <w:bCs/>
          <w:sz w:val="24"/>
          <w:szCs w:val="24"/>
          <w:u w:val="thick"/>
          <w:lang w:val="it-IT"/>
        </w:rPr>
        <w:t>similar</w:t>
      </w:r>
      <w:r w:rsidR="00546380" w:rsidRPr="00170D37">
        <w:rPr>
          <w:rStyle w:val="None"/>
          <w:b/>
          <w:bCs/>
          <w:sz w:val="24"/>
          <w:szCs w:val="24"/>
          <w:u w:val="thick"/>
          <w:lang w:val="it-IT"/>
        </w:rPr>
        <w:t xml:space="preserve"> </w:t>
      </w:r>
      <w:r w:rsidRPr="00170D37">
        <w:rPr>
          <w:rStyle w:val="None"/>
          <w:b/>
          <w:bCs/>
          <w:sz w:val="24"/>
          <w:szCs w:val="24"/>
          <w:u w:val="thick"/>
        </w:rPr>
        <w:t>nature</w:t>
      </w:r>
    </w:p>
    <w:p w:rsidR="00AD69EC" w:rsidRPr="00170D37" w:rsidRDefault="00AD69EC">
      <w:pPr>
        <w:pStyle w:val="BodyText"/>
        <w:rPr>
          <w:rStyle w:val="None"/>
          <w:b/>
          <w:bCs/>
          <w:sz w:val="24"/>
          <w:szCs w:val="24"/>
        </w:rPr>
      </w:pPr>
    </w:p>
    <w:p w:rsidR="00AD69EC" w:rsidRPr="00170D37" w:rsidRDefault="00AD69EC">
      <w:pPr>
        <w:pStyle w:val="BodyText"/>
        <w:spacing w:before="8"/>
        <w:rPr>
          <w:rStyle w:val="None"/>
          <w:b/>
          <w:bCs/>
          <w:sz w:val="24"/>
          <w:szCs w:val="24"/>
        </w:rPr>
      </w:pPr>
    </w:p>
    <w:tbl>
      <w:tblPr>
        <w:tblW w:w="8365" w:type="dxa"/>
        <w:tblInd w:w="64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785"/>
        <w:gridCol w:w="4674"/>
        <w:gridCol w:w="2906"/>
      </w:tblGrid>
      <w:tr w:rsidR="00AD69EC" w:rsidRPr="00170D37">
        <w:trPr>
          <w:trHeight w:val="310"/>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AD69EC" w:rsidRPr="00170D37" w:rsidRDefault="00AC1CFE">
            <w:pPr>
              <w:pStyle w:val="TableParagraph"/>
              <w:spacing w:before="3"/>
              <w:ind w:left="100"/>
              <w:rPr>
                <w:sz w:val="24"/>
                <w:szCs w:val="24"/>
              </w:rPr>
            </w:pPr>
            <w:r w:rsidRPr="00170D37">
              <w:rPr>
                <w:rStyle w:val="None"/>
                <w:sz w:val="24"/>
                <w:szCs w:val="24"/>
              </w:rPr>
              <w:t>S.I</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AD69EC" w:rsidRPr="00170D37" w:rsidRDefault="00AC1CFE">
            <w:pPr>
              <w:pStyle w:val="TableParagraph"/>
              <w:spacing w:before="3"/>
              <w:ind w:left="100"/>
              <w:rPr>
                <w:sz w:val="24"/>
                <w:szCs w:val="24"/>
              </w:rPr>
            </w:pPr>
            <w:r w:rsidRPr="00170D37">
              <w:rPr>
                <w:rStyle w:val="None"/>
                <w:sz w:val="24"/>
                <w:szCs w:val="24"/>
              </w:rPr>
              <w:t>Parameters</w:t>
            </w:r>
          </w:p>
        </w:tc>
        <w:tc>
          <w:tcPr>
            <w:tcW w:w="2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69EC" w:rsidRPr="00170D37" w:rsidRDefault="00AC1CFE">
            <w:pPr>
              <w:pStyle w:val="BodyB"/>
            </w:pPr>
            <w:r w:rsidRPr="00170D37">
              <w:rPr>
                <w:rStyle w:val="None"/>
              </w:rPr>
              <w:t xml:space="preserve">Remarks </w:t>
            </w:r>
          </w:p>
        </w:tc>
      </w:tr>
      <w:tr w:rsidR="00AD69EC" w:rsidRPr="00170D37">
        <w:trPr>
          <w:trHeight w:val="310"/>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AD69EC" w:rsidRPr="00170D37" w:rsidRDefault="00AC1CFE">
            <w:pPr>
              <w:pStyle w:val="TableParagraph"/>
              <w:spacing w:before="3"/>
              <w:ind w:left="100"/>
              <w:rPr>
                <w:sz w:val="24"/>
                <w:szCs w:val="24"/>
              </w:rPr>
            </w:pPr>
            <w:r w:rsidRPr="00170D37">
              <w:rPr>
                <w:rStyle w:val="None"/>
                <w:sz w:val="24"/>
                <w:szCs w:val="24"/>
              </w:rPr>
              <w:t>1</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AD69EC" w:rsidRPr="00170D37" w:rsidRDefault="00AC1CFE">
            <w:pPr>
              <w:pStyle w:val="TableParagraph"/>
              <w:spacing w:before="3"/>
              <w:ind w:left="100"/>
              <w:rPr>
                <w:sz w:val="24"/>
                <w:szCs w:val="24"/>
              </w:rPr>
            </w:pPr>
            <w:r w:rsidRPr="00170D37">
              <w:rPr>
                <w:rStyle w:val="None"/>
                <w:sz w:val="24"/>
                <w:szCs w:val="24"/>
              </w:rPr>
              <w:t>Project Title</w:t>
            </w:r>
          </w:p>
        </w:tc>
        <w:tc>
          <w:tcPr>
            <w:tcW w:w="2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69EC" w:rsidRPr="00170D37" w:rsidRDefault="00AD69EC"/>
        </w:tc>
      </w:tr>
      <w:tr w:rsidR="00AD69EC" w:rsidRPr="00170D37">
        <w:trPr>
          <w:trHeight w:val="310"/>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AD69EC" w:rsidRPr="00170D37" w:rsidRDefault="00AC1CFE">
            <w:pPr>
              <w:pStyle w:val="TableParagraph"/>
              <w:spacing w:before="2"/>
              <w:ind w:left="100"/>
              <w:rPr>
                <w:sz w:val="24"/>
                <w:szCs w:val="24"/>
              </w:rPr>
            </w:pPr>
            <w:r w:rsidRPr="00170D37">
              <w:rPr>
                <w:rStyle w:val="None"/>
                <w:sz w:val="24"/>
                <w:szCs w:val="24"/>
              </w:rPr>
              <w:t>2</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AD69EC" w:rsidRPr="00170D37" w:rsidRDefault="00AC1CFE">
            <w:pPr>
              <w:pStyle w:val="TableParagraph"/>
              <w:spacing w:before="2"/>
              <w:ind w:left="100"/>
              <w:rPr>
                <w:sz w:val="24"/>
                <w:szCs w:val="24"/>
              </w:rPr>
            </w:pPr>
            <w:r w:rsidRPr="00170D37">
              <w:rPr>
                <w:rStyle w:val="None"/>
                <w:sz w:val="24"/>
                <w:szCs w:val="24"/>
              </w:rPr>
              <w:t>Project Description</w:t>
            </w:r>
          </w:p>
        </w:tc>
        <w:tc>
          <w:tcPr>
            <w:tcW w:w="2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69EC" w:rsidRPr="00170D37" w:rsidRDefault="00AD69EC"/>
        </w:tc>
      </w:tr>
      <w:tr w:rsidR="00AD69EC" w:rsidRPr="00170D37">
        <w:trPr>
          <w:trHeight w:val="315"/>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AD69EC" w:rsidRPr="00170D37" w:rsidRDefault="00AC1CFE">
            <w:pPr>
              <w:pStyle w:val="TableParagraph"/>
              <w:spacing w:before="3"/>
              <w:ind w:left="100"/>
              <w:rPr>
                <w:sz w:val="24"/>
                <w:szCs w:val="24"/>
              </w:rPr>
            </w:pPr>
            <w:r w:rsidRPr="00170D37">
              <w:rPr>
                <w:rStyle w:val="None"/>
                <w:sz w:val="24"/>
                <w:szCs w:val="24"/>
              </w:rPr>
              <w:t>3</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AD69EC" w:rsidRPr="00170D37" w:rsidRDefault="00AC1CFE">
            <w:pPr>
              <w:pStyle w:val="TableParagraph"/>
              <w:spacing w:before="3"/>
              <w:ind w:left="100"/>
              <w:rPr>
                <w:sz w:val="24"/>
                <w:szCs w:val="24"/>
              </w:rPr>
            </w:pPr>
            <w:r w:rsidRPr="00170D37">
              <w:rPr>
                <w:rStyle w:val="None"/>
                <w:sz w:val="24"/>
                <w:szCs w:val="24"/>
              </w:rPr>
              <w:t>Location</w:t>
            </w:r>
          </w:p>
        </w:tc>
        <w:tc>
          <w:tcPr>
            <w:tcW w:w="2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69EC" w:rsidRPr="00170D37" w:rsidRDefault="00AD69EC"/>
        </w:tc>
      </w:tr>
      <w:tr w:rsidR="00AD69EC" w:rsidRPr="00170D37">
        <w:trPr>
          <w:trHeight w:val="313"/>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AD69EC" w:rsidRPr="00170D37" w:rsidRDefault="00AC1CFE">
            <w:pPr>
              <w:pStyle w:val="TableParagraph"/>
              <w:spacing w:before="1"/>
              <w:ind w:left="100"/>
              <w:rPr>
                <w:sz w:val="24"/>
                <w:szCs w:val="24"/>
              </w:rPr>
            </w:pPr>
            <w:r w:rsidRPr="00170D37">
              <w:rPr>
                <w:rStyle w:val="None"/>
                <w:sz w:val="24"/>
                <w:szCs w:val="24"/>
              </w:rPr>
              <w:t>4</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AD69EC" w:rsidRPr="00170D37" w:rsidRDefault="00AC1CFE">
            <w:pPr>
              <w:pStyle w:val="TableParagraph"/>
              <w:spacing w:before="1"/>
              <w:ind w:left="100"/>
              <w:rPr>
                <w:sz w:val="24"/>
                <w:szCs w:val="24"/>
              </w:rPr>
            </w:pPr>
            <w:r w:rsidRPr="00170D37">
              <w:rPr>
                <w:rStyle w:val="None"/>
                <w:sz w:val="24"/>
                <w:szCs w:val="24"/>
              </w:rPr>
              <w:t>Name of Client</w:t>
            </w:r>
          </w:p>
        </w:tc>
        <w:tc>
          <w:tcPr>
            <w:tcW w:w="2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69EC" w:rsidRPr="00170D37" w:rsidRDefault="00AD69EC"/>
        </w:tc>
      </w:tr>
      <w:tr w:rsidR="00AD69EC" w:rsidRPr="00170D37">
        <w:trPr>
          <w:trHeight w:val="518"/>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AD69EC" w:rsidRPr="00170D37" w:rsidRDefault="00AC1CFE">
            <w:pPr>
              <w:pStyle w:val="TableParagraph"/>
              <w:spacing w:before="3"/>
              <w:ind w:left="100"/>
              <w:rPr>
                <w:sz w:val="24"/>
                <w:szCs w:val="24"/>
              </w:rPr>
            </w:pPr>
            <w:r w:rsidRPr="00170D37">
              <w:rPr>
                <w:rStyle w:val="None"/>
                <w:sz w:val="24"/>
                <w:szCs w:val="24"/>
              </w:rPr>
              <w:t>5</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160" w:type="dxa"/>
            </w:tcMar>
          </w:tcPr>
          <w:p w:rsidR="00AD69EC" w:rsidRPr="00170D37" w:rsidRDefault="00AC1CFE">
            <w:pPr>
              <w:pStyle w:val="TableParagraph"/>
              <w:spacing w:before="3" w:line="285" w:lineRule="auto"/>
              <w:ind w:left="100" w:right="80" w:hanging="1"/>
              <w:rPr>
                <w:sz w:val="24"/>
                <w:szCs w:val="24"/>
              </w:rPr>
            </w:pPr>
            <w:r w:rsidRPr="00170D37">
              <w:rPr>
                <w:rStyle w:val="None"/>
                <w:sz w:val="24"/>
                <w:szCs w:val="24"/>
              </w:rPr>
              <w:t>Total value of work order(In Indian Rupees),as applicable</w:t>
            </w:r>
          </w:p>
        </w:tc>
        <w:tc>
          <w:tcPr>
            <w:tcW w:w="2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69EC" w:rsidRPr="00170D37" w:rsidRDefault="00AD69EC"/>
        </w:tc>
      </w:tr>
      <w:tr w:rsidR="00AD69EC" w:rsidRPr="00170D37">
        <w:trPr>
          <w:trHeight w:val="314"/>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AD69EC" w:rsidRPr="00170D37" w:rsidRDefault="00AC1CFE">
            <w:pPr>
              <w:pStyle w:val="TableParagraph"/>
              <w:spacing w:before="2"/>
              <w:ind w:left="100"/>
              <w:rPr>
                <w:sz w:val="24"/>
                <w:szCs w:val="24"/>
              </w:rPr>
            </w:pPr>
            <w:r w:rsidRPr="00170D37">
              <w:rPr>
                <w:rStyle w:val="None"/>
                <w:sz w:val="24"/>
                <w:szCs w:val="24"/>
              </w:rPr>
              <w:t>6</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AD69EC" w:rsidRPr="00170D37" w:rsidRDefault="00AC1CFE">
            <w:pPr>
              <w:pStyle w:val="TableParagraph"/>
              <w:spacing w:before="2"/>
              <w:ind w:left="100"/>
              <w:rPr>
                <w:sz w:val="24"/>
                <w:szCs w:val="24"/>
              </w:rPr>
            </w:pPr>
            <w:r w:rsidRPr="00170D37">
              <w:rPr>
                <w:rStyle w:val="None"/>
                <w:sz w:val="24"/>
                <w:szCs w:val="24"/>
              </w:rPr>
              <w:t>No.of manpower supplied</w:t>
            </w:r>
          </w:p>
        </w:tc>
        <w:tc>
          <w:tcPr>
            <w:tcW w:w="2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69EC" w:rsidRPr="00170D37" w:rsidRDefault="00AD69EC"/>
        </w:tc>
      </w:tr>
      <w:tr w:rsidR="00AD69EC" w:rsidRPr="00170D37">
        <w:trPr>
          <w:trHeight w:val="554"/>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AD69EC" w:rsidRPr="00170D37" w:rsidRDefault="00AC1CFE">
            <w:pPr>
              <w:pStyle w:val="TableParagraph"/>
              <w:spacing w:before="3"/>
              <w:ind w:left="100"/>
              <w:rPr>
                <w:sz w:val="24"/>
                <w:szCs w:val="24"/>
              </w:rPr>
            </w:pPr>
            <w:r w:rsidRPr="00170D37">
              <w:rPr>
                <w:rStyle w:val="None"/>
                <w:sz w:val="24"/>
                <w:szCs w:val="24"/>
              </w:rPr>
              <w:t>7</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154" w:type="dxa"/>
            </w:tcMar>
          </w:tcPr>
          <w:p w:rsidR="00AD69EC" w:rsidRPr="00170D37" w:rsidRDefault="00AC1CFE">
            <w:pPr>
              <w:pStyle w:val="TableParagraph"/>
              <w:spacing w:before="3" w:line="285" w:lineRule="auto"/>
              <w:ind w:left="100" w:right="74" w:hanging="1"/>
              <w:rPr>
                <w:sz w:val="24"/>
                <w:szCs w:val="24"/>
              </w:rPr>
            </w:pPr>
            <w:r w:rsidRPr="00170D37">
              <w:rPr>
                <w:rStyle w:val="None"/>
                <w:sz w:val="24"/>
                <w:szCs w:val="24"/>
              </w:rPr>
              <w:t>Period of Services rendered by the Bidder (Start date and End date)</w:t>
            </w:r>
          </w:p>
        </w:tc>
        <w:tc>
          <w:tcPr>
            <w:tcW w:w="2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69EC" w:rsidRPr="00170D37" w:rsidRDefault="00AD69EC"/>
        </w:tc>
      </w:tr>
      <w:tr w:rsidR="00AD69EC" w:rsidRPr="00170D37">
        <w:trPr>
          <w:trHeight w:val="310"/>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AD69EC" w:rsidRPr="00170D37" w:rsidRDefault="00AC1CFE">
            <w:pPr>
              <w:pStyle w:val="TableParagraph"/>
              <w:spacing w:before="2"/>
              <w:ind w:left="100"/>
              <w:rPr>
                <w:sz w:val="24"/>
                <w:szCs w:val="24"/>
              </w:rPr>
            </w:pPr>
            <w:r w:rsidRPr="00170D37">
              <w:rPr>
                <w:rStyle w:val="None"/>
                <w:sz w:val="24"/>
                <w:szCs w:val="24"/>
              </w:rPr>
              <w:t>8</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AD69EC" w:rsidRPr="00170D37" w:rsidRDefault="00AC1CFE">
            <w:pPr>
              <w:pStyle w:val="TableParagraph"/>
              <w:spacing w:before="2"/>
              <w:ind w:left="100"/>
              <w:rPr>
                <w:sz w:val="24"/>
                <w:szCs w:val="24"/>
              </w:rPr>
            </w:pPr>
            <w:r w:rsidRPr="00170D37">
              <w:rPr>
                <w:rStyle w:val="None"/>
                <w:sz w:val="24"/>
                <w:szCs w:val="24"/>
              </w:rPr>
              <w:t>Scope of Service</w:t>
            </w:r>
          </w:p>
        </w:tc>
        <w:tc>
          <w:tcPr>
            <w:tcW w:w="2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69EC" w:rsidRPr="00170D37" w:rsidRDefault="00AD69EC"/>
        </w:tc>
      </w:tr>
      <w:tr w:rsidR="00AD69EC" w:rsidRPr="00170D37">
        <w:trPr>
          <w:trHeight w:val="310"/>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AD69EC" w:rsidRPr="00170D37" w:rsidRDefault="00AC1CFE">
            <w:pPr>
              <w:pStyle w:val="TableParagraph"/>
              <w:spacing w:before="4"/>
              <w:ind w:left="100"/>
              <w:rPr>
                <w:sz w:val="24"/>
                <w:szCs w:val="24"/>
              </w:rPr>
            </w:pPr>
            <w:r w:rsidRPr="00170D37">
              <w:rPr>
                <w:rStyle w:val="None"/>
                <w:sz w:val="24"/>
                <w:szCs w:val="24"/>
              </w:rPr>
              <w:t>9</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AD69EC" w:rsidRPr="00170D37" w:rsidRDefault="00AC1CFE">
            <w:pPr>
              <w:pStyle w:val="TableParagraph"/>
              <w:spacing w:before="4"/>
              <w:ind w:left="100"/>
              <w:rPr>
                <w:sz w:val="24"/>
                <w:szCs w:val="24"/>
              </w:rPr>
            </w:pPr>
            <w:r w:rsidRPr="00170D37">
              <w:rPr>
                <w:rStyle w:val="None"/>
                <w:sz w:val="24"/>
                <w:szCs w:val="24"/>
              </w:rPr>
              <w:t>Other Information relating to Project</w:t>
            </w:r>
          </w:p>
        </w:tc>
        <w:tc>
          <w:tcPr>
            <w:tcW w:w="2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69EC" w:rsidRPr="00170D37" w:rsidRDefault="00AD69EC"/>
        </w:tc>
      </w:tr>
      <w:tr w:rsidR="00AD69EC" w:rsidRPr="00170D37">
        <w:trPr>
          <w:trHeight w:val="740"/>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AD69EC" w:rsidRPr="00170D37" w:rsidRDefault="00AC1CFE">
            <w:pPr>
              <w:pStyle w:val="TableParagraph"/>
              <w:spacing w:before="4"/>
              <w:ind w:left="100"/>
              <w:rPr>
                <w:sz w:val="24"/>
                <w:szCs w:val="24"/>
              </w:rPr>
            </w:pPr>
            <w:r w:rsidRPr="00170D37">
              <w:rPr>
                <w:rStyle w:val="None"/>
                <w:sz w:val="24"/>
                <w:szCs w:val="24"/>
              </w:rPr>
              <w:t>10</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164" w:type="dxa"/>
            </w:tcMar>
          </w:tcPr>
          <w:p w:rsidR="00AD69EC" w:rsidRPr="00170D37" w:rsidRDefault="00AC1CFE">
            <w:pPr>
              <w:pStyle w:val="TableParagraph"/>
              <w:spacing w:before="4" w:line="283" w:lineRule="auto"/>
              <w:ind w:left="100" w:right="84" w:hanging="1"/>
              <w:rPr>
                <w:sz w:val="24"/>
                <w:szCs w:val="24"/>
              </w:rPr>
            </w:pPr>
            <w:r w:rsidRPr="00170D37">
              <w:rPr>
                <w:rStyle w:val="None"/>
                <w:sz w:val="24"/>
                <w:szCs w:val="24"/>
              </w:rPr>
              <w:t>Nature and details of experience in similar field(Please attach relevant documentary evidence)</w:t>
            </w:r>
          </w:p>
        </w:tc>
        <w:tc>
          <w:tcPr>
            <w:tcW w:w="2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69EC" w:rsidRPr="00170D37" w:rsidRDefault="00AD69EC"/>
        </w:tc>
      </w:tr>
      <w:tr w:rsidR="00AD69EC" w:rsidRPr="00170D37">
        <w:trPr>
          <w:trHeight w:val="517"/>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AD69EC" w:rsidRPr="00170D37" w:rsidRDefault="00AC1CFE">
            <w:pPr>
              <w:pStyle w:val="TableParagraph"/>
              <w:spacing w:before="4"/>
              <w:ind w:left="100"/>
              <w:rPr>
                <w:sz w:val="24"/>
                <w:szCs w:val="24"/>
              </w:rPr>
            </w:pPr>
            <w:r w:rsidRPr="00170D37">
              <w:rPr>
                <w:rStyle w:val="None"/>
                <w:sz w:val="24"/>
                <w:szCs w:val="24"/>
              </w:rPr>
              <w:t>11</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160" w:type="dxa"/>
            </w:tcMar>
          </w:tcPr>
          <w:p w:rsidR="00AD69EC" w:rsidRPr="00170D37" w:rsidRDefault="00AC1CFE">
            <w:pPr>
              <w:pStyle w:val="TableParagraph"/>
              <w:spacing w:before="4" w:line="285" w:lineRule="auto"/>
              <w:ind w:left="100" w:right="80" w:hanging="1"/>
              <w:rPr>
                <w:sz w:val="24"/>
                <w:szCs w:val="24"/>
              </w:rPr>
            </w:pPr>
            <w:r w:rsidRPr="00170D37">
              <w:rPr>
                <w:rStyle w:val="None"/>
                <w:sz w:val="24"/>
                <w:szCs w:val="24"/>
              </w:rPr>
              <w:t>Copy of the work order, completion certificate to be submitted</w:t>
            </w:r>
          </w:p>
        </w:tc>
        <w:tc>
          <w:tcPr>
            <w:tcW w:w="2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69EC" w:rsidRPr="00170D37" w:rsidRDefault="00AD69EC"/>
        </w:tc>
      </w:tr>
    </w:tbl>
    <w:p w:rsidR="00AD69EC" w:rsidRPr="00170D37" w:rsidRDefault="00AD69EC">
      <w:pPr>
        <w:pStyle w:val="BodyText"/>
        <w:spacing w:before="8"/>
        <w:ind w:left="533" w:hanging="533"/>
        <w:rPr>
          <w:rStyle w:val="None"/>
          <w:b/>
          <w:bCs/>
          <w:sz w:val="24"/>
          <w:szCs w:val="24"/>
        </w:rPr>
      </w:pPr>
    </w:p>
    <w:p w:rsidR="00AD69EC" w:rsidRPr="00170D37" w:rsidRDefault="00AD69EC">
      <w:pPr>
        <w:pStyle w:val="BodyText"/>
        <w:spacing w:before="8"/>
        <w:ind w:left="425" w:hanging="425"/>
        <w:rPr>
          <w:rStyle w:val="None"/>
          <w:b/>
          <w:bCs/>
          <w:sz w:val="24"/>
          <w:szCs w:val="24"/>
        </w:rPr>
      </w:pPr>
    </w:p>
    <w:p w:rsidR="00AD69EC" w:rsidRPr="00170D37" w:rsidRDefault="00AD69EC">
      <w:pPr>
        <w:pStyle w:val="BodyText"/>
        <w:rPr>
          <w:rStyle w:val="None"/>
          <w:b/>
          <w:bCs/>
          <w:sz w:val="24"/>
          <w:szCs w:val="24"/>
        </w:rPr>
      </w:pPr>
    </w:p>
    <w:p w:rsidR="00AD69EC" w:rsidRPr="00170D37" w:rsidRDefault="00AD69EC">
      <w:pPr>
        <w:pStyle w:val="BodyText"/>
        <w:rPr>
          <w:rStyle w:val="None"/>
          <w:b/>
          <w:bCs/>
          <w:sz w:val="24"/>
          <w:szCs w:val="24"/>
        </w:rPr>
      </w:pPr>
    </w:p>
    <w:p w:rsidR="00AD69EC" w:rsidRPr="00170D37" w:rsidRDefault="00AD69EC">
      <w:pPr>
        <w:pStyle w:val="BodyText"/>
        <w:rPr>
          <w:rStyle w:val="None"/>
          <w:b/>
          <w:bCs/>
          <w:sz w:val="24"/>
          <w:szCs w:val="24"/>
        </w:rPr>
      </w:pPr>
    </w:p>
    <w:p w:rsidR="00AD69EC" w:rsidRPr="00170D37" w:rsidRDefault="00AD69EC">
      <w:pPr>
        <w:pStyle w:val="BodyText"/>
        <w:spacing w:before="1"/>
        <w:rPr>
          <w:rStyle w:val="None"/>
          <w:b/>
          <w:bCs/>
          <w:sz w:val="24"/>
          <w:szCs w:val="24"/>
        </w:rPr>
      </w:pPr>
    </w:p>
    <w:p w:rsidR="00AD69EC" w:rsidRPr="00170D37" w:rsidRDefault="00AC1CFE">
      <w:pPr>
        <w:pStyle w:val="BodyA"/>
        <w:spacing w:before="1" w:line="403" w:lineRule="auto"/>
        <w:ind w:left="252" w:right="3470"/>
        <w:rPr>
          <w:rStyle w:val="None"/>
          <w:b/>
          <w:bCs/>
          <w:sz w:val="24"/>
          <w:szCs w:val="24"/>
        </w:rPr>
      </w:pPr>
      <w:r w:rsidRPr="00170D37">
        <w:rPr>
          <w:rStyle w:val="None"/>
          <w:b/>
          <w:bCs/>
          <w:sz w:val="24"/>
          <w:szCs w:val="24"/>
        </w:rPr>
        <w:t xml:space="preserve">Duly </w:t>
      </w:r>
      <w:r w:rsidRPr="00170D37">
        <w:rPr>
          <w:rStyle w:val="None"/>
          <w:b/>
          <w:bCs/>
          <w:sz w:val="24"/>
          <w:szCs w:val="24"/>
          <w:lang w:val="fr-FR"/>
        </w:rPr>
        <w:t xml:space="preserve">signed </w:t>
      </w:r>
      <w:r w:rsidRPr="00170D37">
        <w:rPr>
          <w:rStyle w:val="None"/>
          <w:b/>
          <w:bCs/>
          <w:sz w:val="24"/>
          <w:szCs w:val="24"/>
        </w:rPr>
        <w:t xml:space="preserve">by the Authorised </w:t>
      </w:r>
      <w:r w:rsidRPr="00170D37">
        <w:rPr>
          <w:rStyle w:val="None"/>
          <w:b/>
          <w:bCs/>
          <w:sz w:val="24"/>
          <w:szCs w:val="24"/>
          <w:lang w:val="it-IT"/>
        </w:rPr>
        <w:t xml:space="preserve">Signatory </w:t>
      </w:r>
      <w:r w:rsidRPr="00170D37">
        <w:rPr>
          <w:rStyle w:val="None"/>
          <w:b/>
          <w:bCs/>
          <w:sz w:val="24"/>
          <w:szCs w:val="24"/>
        </w:rPr>
        <w:t xml:space="preserve">of the </w:t>
      </w:r>
      <w:r w:rsidRPr="00170D37">
        <w:rPr>
          <w:rStyle w:val="None"/>
          <w:b/>
          <w:bCs/>
          <w:sz w:val="24"/>
          <w:szCs w:val="24"/>
          <w:lang w:val="da-DK"/>
        </w:rPr>
        <w:t xml:space="preserve">Bidder </w:t>
      </w:r>
      <w:r w:rsidRPr="00170D37">
        <w:rPr>
          <w:rStyle w:val="None"/>
          <w:b/>
          <w:bCs/>
          <w:sz w:val="24"/>
          <w:szCs w:val="24"/>
        </w:rPr>
        <w:t xml:space="preserve">(Name,Title and Address of the Authorised </w:t>
      </w:r>
      <w:r w:rsidRPr="00170D37">
        <w:rPr>
          <w:rStyle w:val="None"/>
          <w:b/>
          <w:bCs/>
          <w:sz w:val="24"/>
          <w:szCs w:val="24"/>
          <w:lang w:val="it-IT"/>
        </w:rPr>
        <w:t>Signatory)</w:t>
      </w:r>
    </w:p>
    <w:p w:rsidR="00AD69EC" w:rsidRPr="00170D37" w:rsidRDefault="00AD69EC">
      <w:pPr>
        <w:pStyle w:val="BodyA"/>
        <w:spacing w:line="403" w:lineRule="auto"/>
        <w:rPr>
          <w:sz w:val="24"/>
          <w:szCs w:val="24"/>
        </w:rPr>
      </w:pPr>
    </w:p>
    <w:p w:rsidR="00AD69EC" w:rsidRPr="00170D37" w:rsidRDefault="00AD69EC">
      <w:pPr>
        <w:pStyle w:val="BodyA"/>
        <w:spacing w:line="403" w:lineRule="auto"/>
        <w:rPr>
          <w:sz w:val="24"/>
          <w:szCs w:val="24"/>
        </w:rPr>
      </w:pPr>
    </w:p>
    <w:p w:rsidR="00AD69EC" w:rsidRPr="00170D37" w:rsidRDefault="00AC1CFE">
      <w:pPr>
        <w:pStyle w:val="BodyA"/>
        <w:spacing w:line="403" w:lineRule="auto"/>
        <w:ind w:left="720"/>
        <w:rPr>
          <w:sz w:val="24"/>
          <w:szCs w:val="24"/>
        </w:rPr>
        <w:sectPr w:rsidR="00AD69EC" w:rsidRPr="00170D37" w:rsidSect="00C9469F">
          <w:headerReference w:type="default" r:id="rId27"/>
          <w:footerReference w:type="default" r:id="rId28"/>
          <w:pgSz w:w="12240" w:h="15840"/>
          <w:pgMar w:top="960" w:right="1560" w:bottom="280" w:left="1620" w:header="0" w:footer="0" w:gutter="0"/>
          <w:cols w:space="720"/>
        </w:sectPr>
      </w:pPr>
      <w:r w:rsidRPr="00170D37">
        <w:rPr>
          <w:rStyle w:val="None"/>
          <w:b/>
          <w:bCs/>
          <w:sz w:val="24"/>
          <w:szCs w:val="24"/>
          <w:shd w:val="clear" w:color="auto" w:fill="FFFF00"/>
        </w:rPr>
        <w:t xml:space="preserve">*  </w:t>
      </w:r>
      <w:r w:rsidRPr="00170D37">
        <w:rPr>
          <w:rStyle w:val="None"/>
          <w:sz w:val="24"/>
          <w:szCs w:val="24"/>
          <w:shd w:val="clear" w:color="auto" w:fill="FFFF00"/>
        </w:rPr>
        <w:t>To be accompanied by work order as proof.</w:t>
      </w:r>
    </w:p>
    <w:p w:rsidR="00AD69EC" w:rsidRDefault="00AD69EC">
      <w:pPr>
        <w:pStyle w:val="BodyText"/>
        <w:spacing w:before="3"/>
        <w:rPr>
          <w:rStyle w:val="None"/>
          <w:b/>
          <w:bCs/>
          <w:sz w:val="27"/>
          <w:szCs w:val="27"/>
        </w:rPr>
      </w:pPr>
    </w:p>
    <w:p w:rsidR="00AD69EC" w:rsidRDefault="00AD69EC">
      <w:pPr>
        <w:pStyle w:val="BodyText"/>
        <w:spacing w:before="3"/>
        <w:rPr>
          <w:rStyle w:val="None"/>
          <w:i/>
          <w:iCs/>
          <w:sz w:val="27"/>
          <w:szCs w:val="27"/>
        </w:rPr>
      </w:pPr>
    </w:p>
    <w:p w:rsidR="00AD69EC" w:rsidRPr="00170D37" w:rsidRDefault="00926183">
      <w:pPr>
        <w:pStyle w:val="BodyA"/>
        <w:spacing w:before="76"/>
        <w:ind w:left="2396" w:right="2469"/>
        <w:jc w:val="center"/>
        <w:rPr>
          <w:rStyle w:val="None"/>
          <w:b/>
          <w:bCs/>
        </w:rPr>
      </w:pPr>
      <w:r w:rsidRPr="00170D37">
        <w:rPr>
          <w:rStyle w:val="None"/>
          <w:b/>
          <w:bCs/>
        </w:rPr>
        <w:t>Annexure IV</w:t>
      </w:r>
    </w:p>
    <w:p w:rsidR="00AD69EC" w:rsidRPr="00170D37" w:rsidRDefault="00AC1CFE">
      <w:pPr>
        <w:pStyle w:val="Heading3"/>
        <w:spacing w:before="153"/>
        <w:ind w:left="0" w:right="69"/>
        <w:jc w:val="center"/>
        <w:rPr>
          <w:sz w:val="22"/>
          <w:szCs w:val="22"/>
        </w:rPr>
      </w:pPr>
      <w:r w:rsidRPr="00170D37">
        <w:rPr>
          <w:rStyle w:val="None"/>
          <w:sz w:val="22"/>
          <w:szCs w:val="22"/>
          <w:lang w:val="es-ES_tradnl"/>
        </w:rPr>
        <w:t>Financial</w:t>
      </w:r>
      <w:r w:rsidRPr="00170D37">
        <w:rPr>
          <w:rStyle w:val="Hyperlink3"/>
          <w:sz w:val="22"/>
          <w:szCs w:val="22"/>
          <w:lang w:val="en-US"/>
        </w:rPr>
        <w:t xml:space="preserve"> Capability of </w:t>
      </w:r>
      <w:r w:rsidRPr="00170D37">
        <w:rPr>
          <w:rStyle w:val="None"/>
          <w:sz w:val="22"/>
          <w:szCs w:val="22"/>
          <w:lang w:val="da-DK"/>
        </w:rPr>
        <w:t>Bidder</w:t>
      </w:r>
    </w:p>
    <w:p w:rsidR="00AD69EC" w:rsidRPr="00170D37" w:rsidRDefault="00AD69EC">
      <w:pPr>
        <w:pStyle w:val="BodyText"/>
        <w:rPr>
          <w:rStyle w:val="None"/>
          <w:b/>
          <w:bCs/>
          <w:sz w:val="22"/>
          <w:szCs w:val="22"/>
        </w:rPr>
      </w:pPr>
    </w:p>
    <w:p w:rsidR="00AD69EC" w:rsidRPr="00170D37" w:rsidRDefault="00AD69EC">
      <w:pPr>
        <w:pStyle w:val="BodyText"/>
        <w:spacing w:before="5"/>
        <w:rPr>
          <w:rStyle w:val="None"/>
          <w:b/>
          <w:bCs/>
          <w:sz w:val="22"/>
          <w:szCs w:val="22"/>
        </w:rPr>
      </w:pPr>
    </w:p>
    <w:p w:rsidR="00AD69EC" w:rsidRPr="00170D37" w:rsidRDefault="00AC1CFE">
      <w:pPr>
        <w:pStyle w:val="BodyA"/>
        <w:tabs>
          <w:tab w:val="left" w:pos="8515"/>
        </w:tabs>
        <w:ind w:right="38"/>
        <w:jc w:val="center"/>
        <w:rPr>
          <w:rStyle w:val="None"/>
          <w:b/>
          <w:bCs/>
        </w:rPr>
      </w:pPr>
      <w:r w:rsidRPr="00170D37">
        <w:rPr>
          <w:rStyle w:val="None"/>
          <w:b/>
          <w:bCs/>
        </w:rPr>
        <w:t xml:space="preserve">Name of the </w:t>
      </w:r>
      <w:r w:rsidRPr="00170D37">
        <w:rPr>
          <w:rStyle w:val="None"/>
          <w:b/>
          <w:bCs/>
          <w:lang w:val="da-DK"/>
        </w:rPr>
        <w:t xml:space="preserve">Bidder: </w:t>
      </w:r>
      <w:r w:rsidRPr="00170D37">
        <w:rPr>
          <w:rStyle w:val="None"/>
          <w:b/>
          <w:bCs/>
          <w:u w:val="single"/>
        </w:rPr>
        <w:tab/>
      </w:r>
    </w:p>
    <w:p w:rsidR="00AD69EC" w:rsidRPr="00170D37" w:rsidRDefault="00AD69EC">
      <w:pPr>
        <w:pStyle w:val="BodyText"/>
        <w:rPr>
          <w:rStyle w:val="None"/>
          <w:b/>
          <w:bCs/>
          <w:sz w:val="22"/>
          <w:szCs w:val="22"/>
        </w:rPr>
      </w:pPr>
    </w:p>
    <w:p w:rsidR="00AD69EC" w:rsidRPr="00170D37" w:rsidRDefault="00AD69EC">
      <w:pPr>
        <w:pStyle w:val="BodyText"/>
        <w:spacing w:before="7"/>
        <w:rPr>
          <w:rStyle w:val="None"/>
          <w:b/>
          <w:bCs/>
          <w:sz w:val="22"/>
          <w:szCs w:val="22"/>
        </w:rPr>
      </w:pPr>
    </w:p>
    <w:tbl>
      <w:tblPr>
        <w:tblW w:w="8475" w:type="dxa"/>
        <w:tblInd w:w="4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31"/>
        <w:gridCol w:w="2179"/>
        <w:gridCol w:w="1815"/>
        <w:gridCol w:w="1865"/>
        <w:gridCol w:w="1685"/>
      </w:tblGrid>
      <w:tr w:rsidR="00AD69EC" w:rsidRPr="00170D37">
        <w:trPr>
          <w:trHeight w:val="729"/>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69EC" w:rsidRPr="00170D37" w:rsidRDefault="00AD69EC">
            <w:pPr>
              <w:pStyle w:val="TableParagraph"/>
              <w:rPr>
                <w:rStyle w:val="None"/>
                <w:b/>
                <w:bCs/>
              </w:rPr>
            </w:pPr>
          </w:p>
          <w:p w:rsidR="00926183" w:rsidRPr="00170D37" w:rsidRDefault="00926183">
            <w:pPr>
              <w:pStyle w:val="TableParagraph"/>
              <w:ind w:left="51" w:right="305"/>
              <w:jc w:val="center"/>
              <w:rPr>
                <w:rStyle w:val="None"/>
                <w:b/>
                <w:bCs/>
              </w:rPr>
            </w:pPr>
            <w:r w:rsidRPr="00170D37">
              <w:rPr>
                <w:rStyle w:val="None"/>
                <w:b/>
                <w:bCs/>
              </w:rPr>
              <w:t>S.</w:t>
            </w:r>
          </w:p>
          <w:p w:rsidR="00AD69EC" w:rsidRPr="00170D37" w:rsidRDefault="00926183">
            <w:pPr>
              <w:pStyle w:val="TableParagraph"/>
              <w:ind w:left="51" w:right="305"/>
              <w:jc w:val="center"/>
            </w:pPr>
            <w:r w:rsidRPr="00170D37">
              <w:rPr>
                <w:rStyle w:val="None"/>
                <w:b/>
                <w:bCs/>
              </w:rPr>
              <w:t>No</w:t>
            </w:r>
            <w:r w:rsidR="00AC1CFE" w:rsidRPr="00170D37">
              <w:rPr>
                <w:rStyle w:val="None"/>
                <w:b/>
                <w:bCs/>
              </w:rPr>
              <w:t>.</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69EC" w:rsidRPr="00170D37" w:rsidRDefault="00AD69EC">
            <w:pPr>
              <w:pStyle w:val="TableParagraph"/>
              <w:rPr>
                <w:rStyle w:val="None"/>
                <w:b/>
                <w:bCs/>
              </w:rPr>
            </w:pPr>
          </w:p>
          <w:p w:rsidR="00AD69EC" w:rsidRPr="00170D37" w:rsidRDefault="00AC1CFE" w:rsidP="00926183">
            <w:pPr>
              <w:pStyle w:val="TableParagraph"/>
              <w:ind w:left="501" w:right="280"/>
              <w:jc w:val="center"/>
            </w:pPr>
            <w:r w:rsidRPr="00170D37">
              <w:rPr>
                <w:rStyle w:val="None"/>
                <w:b/>
                <w:bCs/>
              </w:rPr>
              <w:t>Particular</w:t>
            </w:r>
            <w:r w:rsidR="00926183" w:rsidRPr="00170D37">
              <w:rPr>
                <w:rStyle w:val="None"/>
                <w:b/>
                <w:bCs/>
              </w:rPr>
              <w:t>s</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282" w:type="dxa"/>
              <w:bottom w:w="80" w:type="dxa"/>
              <w:right w:w="80" w:type="dxa"/>
            </w:tcMar>
          </w:tcPr>
          <w:p w:rsidR="00AD69EC" w:rsidRPr="00170D37" w:rsidRDefault="00AC1CFE" w:rsidP="00926183">
            <w:pPr>
              <w:pStyle w:val="TableParagraph"/>
              <w:spacing w:before="68"/>
              <w:ind w:left="202"/>
              <w:jc w:val="center"/>
            </w:pPr>
            <w:r w:rsidRPr="00170D37">
              <w:rPr>
                <w:rStyle w:val="None"/>
                <w:b/>
                <w:bCs/>
              </w:rPr>
              <w:t>FY (201</w:t>
            </w:r>
            <w:r w:rsidR="00926183" w:rsidRPr="00170D37">
              <w:rPr>
                <w:rStyle w:val="None"/>
                <w:b/>
                <w:bCs/>
              </w:rPr>
              <w:t>7-18</w:t>
            </w:r>
            <w:r w:rsidRPr="00170D37">
              <w:rPr>
                <w:rStyle w:val="None"/>
                <w:b/>
                <w:bCs/>
              </w:rPr>
              <w:t>)</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80" w:type="dxa"/>
              <w:left w:w="280" w:type="dxa"/>
              <w:bottom w:w="80" w:type="dxa"/>
              <w:right w:w="80" w:type="dxa"/>
            </w:tcMar>
          </w:tcPr>
          <w:p w:rsidR="00AD69EC" w:rsidRPr="00170D37" w:rsidRDefault="00AC1CFE" w:rsidP="00926183">
            <w:pPr>
              <w:pStyle w:val="TableParagraph"/>
              <w:spacing w:before="68"/>
              <w:ind w:left="200"/>
              <w:jc w:val="center"/>
            </w:pPr>
            <w:r w:rsidRPr="00170D37">
              <w:rPr>
                <w:rStyle w:val="None"/>
                <w:b/>
                <w:bCs/>
              </w:rPr>
              <w:t>FY(20</w:t>
            </w:r>
            <w:r w:rsidR="00926183" w:rsidRPr="00170D37">
              <w:rPr>
                <w:rStyle w:val="None"/>
                <w:b/>
                <w:bCs/>
              </w:rPr>
              <w:t>18-19</w:t>
            </w:r>
            <w:r w:rsidRPr="00170D37">
              <w:rPr>
                <w:rStyle w:val="None"/>
                <w:b/>
                <w:bCs/>
              </w:rPr>
              <w:t>)</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80" w:type="dxa"/>
              <w:left w:w="191" w:type="dxa"/>
              <w:bottom w:w="80" w:type="dxa"/>
              <w:right w:w="80" w:type="dxa"/>
            </w:tcMar>
          </w:tcPr>
          <w:p w:rsidR="00AD69EC" w:rsidRPr="00170D37" w:rsidRDefault="00AC1CFE" w:rsidP="00926183">
            <w:pPr>
              <w:pStyle w:val="TableParagraph"/>
              <w:spacing w:before="68"/>
              <w:ind w:left="111"/>
              <w:jc w:val="center"/>
            </w:pPr>
            <w:r w:rsidRPr="00170D37">
              <w:rPr>
                <w:rStyle w:val="None"/>
                <w:b/>
                <w:bCs/>
              </w:rPr>
              <w:t>FY(20</w:t>
            </w:r>
            <w:r w:rsidR="00926183" w:rsidRPr="00170D37">
              <w:rPr>
                <w:rStyle w:val="None"/>
                <w:b/>
                <w:bCs/>
              </w:rPr>
              <w:t>19</w:t>
            </w:r>
            <w:r w:rsidRPr="00170D37">
              <w:rPr>
                <w:rStyle w:val="None"/>
                <w:b/>
                <w:bCs/>
              </w:rPr>
              <w:t>-2</w:t>
            </w:r>
            <w:r w:rsidR="00926183" w:rsidRPr="00170D37">
              <w:rPr>
                <w:rStyle w:val="None"/>
                <w:b/>
                <w:bCs/>
              </w:rPr>
              <w:t>0</w:t>
            </w:r>
            <w:r w:rsidRPr="00170D37">
              <w:rPr>
                <w:rStyle w:val="None"/>
                <w:b/>
                <w:bCs/>
              </w:rPr>
              <w:t>)</w:t>
            </w:r>
          </w:p>
        </w:tc>
      </w:tr>
      <w:tr w:rsidR="00AD69EC" w:rsidRPr="00170D37">
        <w:trPr>
          <w:trHeight w:val="650"/>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69EC" w:rsidRPr="00170D37" w:rsidRDefault="00AD69EC">
            <w:pPr>
              <w:pStyle w:val="TableParagraph"/>
              <w:spacing w:before="9"/>
              <w:rPr>
                <w:rStyle w:val="None"/>
                <w:b/>
                <w:bCs/>
              </w:rPr>
            </w:pPr>
          </w:p>
          <w:p w:rsidR="00AD69EC" w:rsidRPr="00170D37" w:rsidRDefault="00AC1CFE">
            <w:pPr>
              <w:pStyle w:val="TableParagraph"/>
              <w:spacing w:before="1"/>
              <w:ind w:left="316" w:right="222"/>
              <w:jc w:val="center"/>
            </w:pPr>
            <w:r w:rsidRPr="00170D37">
              <w:rPr>
                <w:rStyle w:val="None"/>
              </w:rPr>
              <w:t>1.</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69EC" w:rsidRPr="00170D37" w:rsidRDefault="00AD69EC">
            <w:pPr>
              <w:pStyle w:val="TableParagraph"/>
              <w:spacing w:before="9"/>
              <w:jc w:val="center"/>
              <w:rPr>
                <w:rStyle w:val="None"/>
                <w:b/>
                <w:bCs/>
              </w:rPr>
            </w:pPr>
          </w:p>
          <w:p w:rsidR="00AD69EC" w:rsidRPr="00170D37" w:rsidRDefault="00AC1CFE">
            <w:pPr>
              <w:pStyle w:val="TableParagraph"/>
              <w:spacing w:before="1"/>
              <w:ind w:left="499" w:right="492"/>
              <w:jc w:val="center"/>
            </w:pPr>
            <w:r w:rsidRPr="00170D37">
              <w:rPr>
                <w:rStyle w:val="None"/>
              </w:rPr>
              <w:t>Turnover</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69EC" w:rsidRPr="00170D37" w:rsidRDefault="00AD69EC">
            <w:pPr>
              <w:rPr>
                <w:sz w:val="22"/>
                <w:szCs w:val="22"/>
              </w:rPr>
            </w:pP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69EC" w:rsidRPr="00170D37" w:rsidRDefault="00AD69EC">
            <w:pPr>
              <w:rPr>
                <w:sz w:val="22"/>
                <w:szCs w:val="22"/>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69EC" w:rsidRPr="00170D37" w:rsidRDefault="00AD69EC">
            <w:pPr>
              <w:rPr>
                <w:sz w:val="22"/>
                <w:szCs w:val="22"/>
              </w:rPr>
            </w:pPr>
          </w:p>
        </w:tc>
      </w:tr>
      <w:tr w:rsidR="00AD69EC" w:rsidRPr="00170D37">
        <w:trPr>
          <w:trHeight w:val="764"/>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69EC" w:rsidRPr="00170D37" w:rsidRDefault="00AD69EC">
            <w:pPr>
              <w:pStyle w:val="TableParagraph"/>
              <w:spacing w:before="11"/>
              <w:rPr>
                <w:rStyle w:val="None"/>
                <w:b/>
                <w:bCs/>
              </w:rPr>
            </w:pPr>
          </w:p>
          <w:p w:rsidR="00AD69EC" w:rsidRPr="00170D37" w:rsidRDefault="00AC1CFE">
            <w:pPr>
              <w:pStyle w:val="TableParagraph"/>
              <w:ind w:left="316" w:right="222"/>
              <w:jc w:val="center"/>
            </w:pPr>
            <w:r w:rsidRPr="00170D37">
              <w:rPr>
                <w:rStyle w:val="None"/>
              </w:rPr>
              <w:t>2.</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317" w:type="dxa"/>
              <w:bottom w:w="80" w:type="dxa"/>
              <w:right w:w="212" w:type="dxa"/>
            </w:tcMar>
          </w:tcPr>
          <w:p w:rsidR="00AD69EC" w:rsidRPr="00170D37" w:rsidRDefault="00926183">
            <w:pPr>
              <w:pStyle w:val="TableParagraph"/>
              <w:spacing w:before="69" w:line="285" w:lineRule="auto"/>
              <w:ind w:left="237" w:right="132"/>
              <w:jc w:val="center"/>
            </w:pPr>
            <w:r w:rsidRPr="00170D37">
              <w:rPr>
                <w:rStyle w:val="None"/>
              </w:rPr>
              <w:t xml:space="preserve">Cumulative Turn over for </w:t>
            </w:r>
            <w:r w:rsidR="00AC1CFE" w:rsidRPr="00170D37">
              <w:rPr>
                <w:rStyle w:val="None"/>
              </w:rPr>
              <w:t>3 years</w:t>
            </w:r>
          </w:p>
        </w:tc>
        <w:tc>
          <w:tcPr>
            <w:tcW w:w="536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69EC" w:rsidRPr="00170D37" w:rsidRDefault="00AD69EC">
            <w:pPr>
              <w:rPr>
                <w:sz w:val="22"/>
                <w:szCs w:val="22"/>
              </w:rPr>
            </w:pPr>
          </w:p>
        </w:tc>
      </w:tr>
    </w:tbl>
    <w:p w:rsidR="00AD69EC" w:rsidRPr="00170D37" w:rsidRDefault="00AD69EC">
      <w:pPr>
        <w:pStyle w:val="BodyText"/>
        <w:spacing w:before="7"/>
        <w:ind w:left="372" w:hanging="372"/>
        <w:rPr>
          <w:rStyle w:val="None"/>
          <w:b/>
          <w:bCs/>
          <w:sz w:val="22"/>
          <w:szCs w:val="22"/>
        </w:rPr>
      </w:pPr>
    </w:p>
    <w:p w:rsidR="00AD69EC" w:rsidRPr="00170D37" w:rsidRDefault="00AD69EC">
      <w:pPr>
        <w:pStyle w:val="BodyText"/>
        <w:spacing w:before="7"/>
        <w:ind w:left="264" w:hanging="264"/>
        <w:rPr>
          <w:rStyle w:val="None"/>
          <w:b/>
          <w:bCs/>
          <w:sz w:val="22"/>
          <w:szCs w:val="22"/>
        </w:rPr>
      </w:pPr>
    </w:p>
    <w:p w:rsidR="00AD69EC" w:rsidRPr="00170D37" w:rsidRDefault="00AC1CFE">
      <w:pPr>
        <w:pStyle w:val="BodyText"/>
        <w:spacing w:before="7"/>
        <w:ind w:left="156" w:hanging="156"/>
        <w:rPr>
          <w:rStyle w:val="None"/>
          <w:i/>
          <w:iCs/>
          <w:sz w:val="22"/>
          <w:szCs w:val="22"/>
        </w:rPr>
      </w:pPr>
      <w:r w:rsidRPr="00170D37">
        <w:rPr>
          <w:rStyle w:val="None"/>
          <w:i/>
          <w:iCs/>
          <w:sz w:val="22"/>
          <w:szCs w:val="22"/>
        </w:rPr>
        <w:t>Note:</w:t>
      </w:r>
    </w:p>
    <w:p w:rsidR="00AD69EC" w:rsidRPr="00170D37" w:rsidRDefault="00AD69EC">
      <w:pPr>
        <w:pStyle w:val="BodyText"/>
        <w:spacing w:before="4"/>
        <w:rPr>
          <w:rStyle w:val="None"/>
          <w:b/>
          <w:bCs/>
          <w:sz w:val="22"/>
          <w:szCs w:val="22"/>
        </w:rPr>
      </w:pPr>
    </w:p>
    <w:p w:rsidR="00AD69EC" w:rsidRPr="00170D37" w:rsidRDefault="00AC1CFE" w:rsidP="00A63058">
      <w:pPr>
        <w:pStyle w:val="BodyA"/>
        <w:numPr>
          <w:ilvl w:val="1"/>
          <w:numId w:val="2"/>
        </w:numPr>
      </w:pPr>
      <w:r w:rsidRPr="00170D37">
        <w:rPr>
          <w:rStyle w:val="None"/>
        </w:rPr>
        <w:t>Attach</w:t>
      </w:r>
      <w:r w:rsidR="00926183" w:rsidRPr="00170D37">
        <w:rPr>
          <w:rStyle w:val="None"/>
        </w:rPr>
        <w:t xml:space="preserve"> </w:t>
      </w:r>
      <w:r w:rsidRPr="00170D37">
        <w:rPr>
          <w:rStyle w:val="None"/>
        </w:rPr>
        <w:t>certified</w:t>
      </w:r>
      <w:r w:rsidR="00926183" w:rsidRPr="00170D37">
        <w:rPr>
          <w:rStyle w:val="None"/>
        </w:rPr>
        <w:t xml:space="preserve"> </w:t>
      </w:r>
      <w:r w:rsidRPr="00170D37">
        <w:rPr>
          <w:rStyle w:val="None"/>
        </w:rPr>
        <w:t>copies</w:t>
      </w:r>
      <w:r w:rsidR="00926183" w:rsidRPr="00170D37">
        <w:rPr>
          <w:rStyle w:val="None"/>
        </w:rPr>
        <w:t xml:space="preserve"> </w:t>
      </w:r>
      <w:r w:rsidRPr="00170D37">
        <w:rPr>
          <w:rStyle w:val="None"/>
        </w:rPr>
        <w:t>of</w:t>
      </w:r>
      <w:r w:rsidR="00926183" w:rsidRPr="00170D37">
        <w:rPr>
          <w:rStyle w:val="None"/>
        </w:rPr>
        <w:t xml:space="preserve"> </w:t>
      </w:r>
      <w:r w:rsidRPr="00170D37">
        <w:rPr>
          <w:rStyle w:val="None"/>
        </w:rPr>
        <w:t>Annual</w:t>
      </w:r>
      <w:r w:rsidR="00926183" w:rsidRPr="00170D37">
        <w:rPr>
          <w:rStyle w:val="None"/>
        </w:rPr>
        <w:t xml:space="preserve"> </w:t>
      </w:r>
      <w:r w:rsidRPr="00170D37">
        <w:rPr>
          <w:rStyle w:val="None"/>
        </w:rPr>
        <w:t>Audited</w:t>
      </w:r>
      <w:r w:rsidR="00926183" w:rsidRPr="00170D37">
        <w:rPr>
          <w:rStyle w:val="None"/>
        </w:rPr>
        <w:t xml:space="preserve"> </w:t>
      </w:r>
      <w:r w:rsidRPr="00170D37">
        <w:rPr>
          <w:rStyle w:val="None"/>
        </w:rPr>
        <w:t>Balance</w:t>
      </w:r>
      <w:r w:rsidR="00926183" w:rsidRPr="00170D37">
        <w:rPr>
          <w:rStyle w:val="None"/>
        </w:rPr>
        <w:t xml:space="preserve"> </w:t>
      </w:r>
      <w:r w:rsidRPr="00170D37">
        <w:rPr>
          <w:rStyle w:val="None"/>
        </w:rPr>
        <w:t>Sheets</w:t>
      </w:r>
      <w:r w:rsidR="00926183" w:rsidRPr="00170D37">
        <w:rPr>
          <w:rStyle w:val="None"/>
        </w:rPr>
        <w:t xml:space="preserve"> </w:t>
      </w:r>
      <w:r w:rsidRPr="00170D37">
        <w:rPr>
          <w:rStyle w:val="None"/>
        </w:rPr>
        <w:t>and</w:t>
      </w:r>
      <w:r w:rsidR="00926183" w:rsidRPr="00170D37">
        <w:rPr>
          <w:rStyle w:val="None"/>
        </w:rPr>
        <w:t xml:space="preserve"> </w:t>
      </w:r>
      <w:r w:rsidRPr="00170D37">
        <w:rPr>
          <w:rStyle w:val="None"/>
        </w:rPr>
        <w:t>ITR</w:t>
      </w:r>
      <w:r w:rsidRPr="00170D37">
        <w:rPr>
          <w:rStyle w:val="Hyperlink3"/>
        </w:rPr>
        <w:t xml:space="preserve"> r</w:t>
      </w:r>
      <w:r w:rsidRPr="00170D37">
        <w:rPr>
          <w:rStyle w:val="None"/>
        </w:rPr>
        <w:t>eturns</w:t>
      </w:r>
      <w:r w:rsidR="00926183" w:rsidRPr="00170D37">
        <w:rPr>
          <w:rStyle w:val="None"/>
        </w:rPr>
        <w:t xml:space="preserve"> </w:t>
      </w:r>
      <w:r w:rsidRPr="00170D37">
        <w:rPr>
          <w:rStyle w:val="None"/>
        </w:rPr>
        <w:t>Certificate</w:t>
      </w:r>
      <w:r w:rsidR="00926183" w:rsidRPr="00170D37">
        <w:rPr>
          <w:rStyle w:val="None"/>
        </w:rPr>
        <w:t xml:space="preserve"> </w:t>
      </w:r>
      <w:r w:rsidRPr="00170D37">
        <w:rPr>
          <w:rStyle w:val="None"/>
        </w:rPr>
        <w:t xml:space="preserve">for the </w:t>
      </w:r>
      <w:r w:rsidR="00926183" w:rsidRPr="00170D37">
        <w:rPr>
          <w:rStyle w:val="None"/>
        </w:rPr>
        <w:t>above mentioned</w:t>
      </w:r>
      <w:r w:rsidRPr="00170D37">
        <w:rPr>
          <w:rStyle w:val="None"/>
        </w:rPr>
        <w:t xml:space="preserve"> 3 years.</w:t>
      </w:r>
    </w:p>
    <w:p w:rsidR="00AD69EC" w:rsidRPr="00170D37" w:rsidRDefault="00AC1CFE" w:rsidP="00A63058">
      <w:pPr>
        <w:pStyle w:val="BodyA"/>
        <w:numPr>
          <w:ilvl w:val="1"/>
          <w:numId w:val="2"/>
        </w:numPr>
      </w:pPr>
      <w:r w:rsidRPr="00170D37">
        <w:rPr>
          <w:rStyle w:val="None"/>
        </w:rPr>
        <w:t>The above data must be submitted by Bidder, duly certified by Statutory Auditor such as Chartered Account</w:t>
      </w:r>
    </w:p>
    <w:p w:rsidR="00AD69EC" w:rsidRPr="00170D37" w:rsidRDefault="00AD69EC">
      <w:pPr>
        <w:pStyle w:val="BodyA"/>
        <w:rPr>
          <w:rStyle w:val="Hyperlink3"/>
        </w:rPr>
        <w:sectPr w:rsidR="00AD69EC" w:rsidRPr="00170D37" w:rsidSect="00C9469F">
          <w:headerReference w:type="default" r:id="rId29"/>
          <w:footerReference w:type="default" r:id="rId30"/>
          <w:pgSz w:w="12240" w:h="15840"/>
          <w:pgMar w:top="960" w:right="1560" w:bottom="280" w:left="1620" w:header="0" w:footer="0" w:gutter="0"/>
          <w:cols w:space="720"/>
        </w:sectPr>
      </w:pPr>
    </w:p>
    <w:p w:rsidR="00AD69EC" w:rsidRPr="00170D37" w:rsidRDefault="00AD69EC">
      <w:pPr>
        <w:pStyle w:val="BodyText"/>
        <w:rPr>
          <w:sz w:val="22"/>
          <w:szCs w:val="22"/>
        </w:rPr>
      </w:pPr>
    </w:p>
    <w:p w:rsidR="00AD69EC" w:rsidRPr="00170D37" w:rsidRDefault="00AD69EC">
      <w:pPr>
        <w:pStyle w:val="BodyText"/>
        <w:rPr>
          <w:sz w:val="22"/>
          <w:szCs w:val="22"/>
        </w:rPr>
      </w:pPr>
    </w:p>
    <w:p w:rsidR="00AD69EC" w:rsidRPr="00170D37" w:rsidRDefault="00AD69EC">
      <w:pPr>
        <w:pStyle w:val="BodyText"/>
        <w:rPr>
          <w:sz w:val="22"/>
          <w:szCs w:val="22"/>
        </w:rPr>
      </w:pPr>
    </w:p>
    <w:p w:rsidR="00AD69EC" w:rsidRPr="00170D37" w:rsidRDefault="00AD69EC">
      <w:pPr>
        <w:pStyle w:val="BodyText"/>
        <w:rPr>
          <w:rStyle w:val="Hyperlink3"/>
          <w:sz w:val="22"/>
          <w:szCs w:val="22"/>
        </w:rPr>
      </w:pPr>
    </w:p>
    <w:p w:rsidR="00AD69EC" w:rsidRPr="00170D37" w:rsidRDefault="00AC1CFE">
      <w:pPr>
        <w:pStyle w:val="BodyText"/>
        <w:ind w:left="251"/>
        <w:rPr>
          <w:sz w:val="22"/>
          <w:szCs w:val="22"/>
        </w:rPr>
      </w:pPr>
      <w:r w:rsidRPr="00170D37">
        <w:rPr>
          <w:rStyle w:val="Hyperlink3"/>
          <w:sz w:val="22"/>
          <w:szCs w:val="22"/>
        </w:rPr>
        <w:t>Signed</w:t>
      </w:r>
    </w:p>
    <w:p w:rsidR="00AD69EC" w:rsidRPr="00170D37" w:rsidRDefault="00AC1CFE">
      <w:pPr>
        <w:pStyle w:val="BodyText"/>
        <w:spacing w:before="157"/>
        <w:ind w:left="251"/>
        <w:rPr>
          <w:sz w:val="22"/>
          <w:szCs w:val="22"/>
        </w:rPr>
      </w:pPr>
      <w:r w:rsidRPr="00170D37">
        <w:rPr>
          <w:rStyle w:val="Hyperlink3"/>
          <w:sz w:val="22"/>
          <w:szCs w:val="22"/>
        </w:rPr>
        <w:t>Signature of CA /Statutory Auditors</w:t>
      </w:r>
    </w:p>
    <w:p w:rsidR="00AD69EC" w:rsidRPr="00170D37" w:rsidRDefault="00AC1CFE">
      <w:pPr>
        <w:pStyle w:val="BodyText"/>
        <w:spacing w:before="154"/>
        <w:ind w:left="251"/>
        <w:rPr>
          <w:sz w:val="22"/>
          <w:szCs w:val="22"/>
        </w:rPr>
      </w:pPr>
      <w:r w:rsidRPr="00170D37">
        <w:rPr>
          <w:rStyle w:val="Hyperlink3"/>
          <w:sz w:val="22"/>
          <w:szCs w:val="22"/>
        </w:rPr>
        <w:t>(Name of the Authorised Signatory)(with seal &amp; registration no.)</w:t>
      </w:r>
    </w:p>
    <w:p w:rsidR="00AD69EC" w:rsidRPr="00170D37" w:rsidRDefault="00AD69EC">
      <w:pPr>
        <w:pStyle w:val="BodyText"/>
        <w:rPr>
          <w:sz w:val="22"/>
          <w:szCs w:val="22"/>
        </w:rPr>
      </w:pPr>
    </w:p>
    <w:p w:rsidR="00AD69EC" w:rsidRPr="00170D37" w:rsidRDefault="00AD69EC">
      <w:pPr>
        <w:pStyle w:val="BodyText"/>
        <w:rPr>
          <w:sz w:val="22"/>
          <w:szCs w:val="22"/>
        </w:rPr>
      </w:pPr>
    </w:p>
    <w:p w:rsidR="00AD69EC" w:rsidRPr="00170D37" w:rsidRDefault="00AD69EC">
      <w:pPr>
        <w:pStyle w:val="BodyText"/>
        <w:rPr>
          <w:sz w:val="22"/>
          <w:szCs w:val="22"/>
        </w:rPr>
      </w:pPr>
    </w:p>
    <w:p w:rsidR="00AD69EC" w:rsidRPr="00170D37" w:rsidRDefault="00AD69EC">
      <w:pPr>
        <w:pStyle w:val="BodyText"/>
        <w:rPr>
          <w:rStyle w:val="Hyperlink3"/>
          <w:sz w:val="22"/>
          <w:szCs w:val="22"/>
        </w:rPr>
      </w:pPr>
    </w:p>
    <w:p w:rsidR="00AD69EC" w:rsidRPr="00170D37" w:rsidRDefault="00AC1CFE">
      <w:pPr>
        <w:pStyle w:val="BodyText"/>
        <w:spacing w:line="400" w:lineRule="auto"/>
        <w:ind w:left="251" w:right="7771"/>
        <w:rPr>
          <w:sz w:val="22"/>
          <w:szCs w:val="22"/>
        </w:rPr>
      </w:pPr>
      <w:r w:rsidRPr="00170D37">
        <w:rPr>
          <w:rStyle w:val="Hyperlink3"/>
          <w:sz w:val="22"/>
          <w:szCs w:val="22"/>
        </w:rPr>
        <w:t>Place: Date:</w:t>
      </w:r>
    </w:p>
    <w:p w:rsidR="00AD69EC" w:rsidRPr="00170D37" w:rsidRDefault="00AD69EC">
      <w:pPr>
        <w:pStyle w:val="BodyA"/>
        <w:spacing w:line="400" w:lineRule="auto"/>
        <w:sectPr w:rsidR="00AD69EC" w:rsidRPr="00170D37" w:rsidSect="00C9469F">
          <w:type w:val="continuous"/>
          <w:pgSz w:w="12240" w:h="15840"/>
          <w:pgMar w:top="460" w:right="1560" w:bottom="280" w:left="1620" w:header="0" w:footer="0" w:gutter="0"/>
          <w:cols w:space="720"/>
        </w:sectPr>
      </w:pPr>
    </w:p>
    <w:p w:rsidR="00AD69EC" w:rsidRPr="00170D37" w:rsidRDefault="00AC1CFE" w:rsidP="007858DA">
      <w:pPr>
        <w:pStyle w:val="BodyA"/>
        <w:tabs>
          <w:tab w:val="left" w:pos="9000"/>
        </w:tabs>
        <w:spacing w:before="76"/>
        <w:ind w:left="228" w:right="-30"/>
        <w:jc w:val="center"/>
        <w:rPr>
          <w:rStyle w:val="None"/>
          <w:b/>
          <w:bCs/>
        </w:rPr>
      </w:pPr>
      <w:r w:rsidRPr="00170D37">
        <w:rPr>
          <w:rStyle w:val="None"/>
          <w:b/>
          <w:bCs/>
          <w:spacing w:val="-1"/>
        </w:rPr>
        <w:lastRenderedPageBreak/>
        <w:t>Annexure</w:t>
      </w:r>
      <w:r w:rsidR="00926183" w:rsidRPr="00170D37">
        <w:rPr>
          <w:rStyle w:val="None"/>
          <w:b/>
          <w:bCs/>
        </w:rPr>
        <w:t>-V</w:t>
      </w:r>
    </w:p>
    <w:p w:rsidR="00AD69EC" w:rsidRPr="00170D37" w:rsidRDefault="00AC1CFE" w:rsidP="007858DA">
      <w:pPr>
        <w:pStyle w:val="Heading3"/>
        <w:tabs>
          <w:tab w:val="left" w:pos="9000"/>
        </w:tabs>
        <w:spacing w:before="153"/>
        <w:ind w:left="230" w:right="-30"/>
        <w:jc w:val="center"/>
        <w:rPr>
          <w:sz w:val="22"/>
          <w:szCs w:val="22"/>
        </w:rPr>
      </w:pPr>
      <w:r w:rsidRPr="00170D37">
        <w:rPr>
          <w:rStyle w:val="None"/>
          <w:sz w:val="22"/>
          <w:szCs w:val="22"/>
          <w:lang w:val="de-DE"/>
        </w:rPr>
        <w:t>FINANCIAL</w:t>
      </w:r>
      <w:r w:rsidRPr="00170D37">
        <w:rPr>
          <w:rStyle w:val="Hyperlink3"/>
          <w:sz w:val="22"/>
          <w:szCs w:val="22"/>
        </w:rPr>
        <w:t xml:space="preserve"> PROPOSAL</w:t>
      </w:r>
    </w:p>
    <w:p w:rsidR="00AD69EC" w:rsidRPr="00170D37" w:rsidRDefault="00AD69EC" w:rsidP="007858DA">
      <w:pPr>
        <w:pStyle w:val="BodyText"/>
        <w:tabs>
          <w:tab w:val="left" w:pos="9000"/>
        </w:tabs>
        <w:spacing w:before="3"/>
        <w:ind w:right="-30"/>
        <w:jc w:val="center"/>
        <w:rPr>
          <w:rStyle w:val="Hyperlink3"/>
          <w:sz w:val="22"/>
          <w:szCs w:val="22"/>
        </w:rPr>
      </w:pPr>
    </w:p>
    <w:p w:rsidR="00AD69EC" w:rsidRPr="00170D37" w:rsidRDefault="00AD69EC">
      <w:pPr>
        <w:pStyle w:val="BodyA"/>
        <w:rPr>
          <w:rStyle w:val="Hyperlink3"/>
        </w:rPr>
        <w:sectPr w:rsidR="00AD69EC" w:rsidRPr="00170D37" w:rsidSect="00C9469F">
          <w:headerReference w:type="default" r:id="rId31"/>
          <w:footerReference w:type="default" r:id="rId32"/>
          <w:pgSz w:w="12240" w:h="15840"/>
          <w:pgMar w:top="960" w:right="1560" w:bottom="280" w:left="1620" w:header="0" w:footer="0" w:gutter="0"/>
          <w:cols w:space="720"/>
        </w:sectPr>
      </w:pPr>
    </w:p>
    <w:p w:rsidR="00AD69EC" w:rsidRPr="00170D37" w:rsidRDefault="00AC1CFE">
      <w:pPr>
        <w:pStyle w:val="Heading3"/>
        <w:spacing w:before="133"/>
        <w:ind w:left="252"/>
        <w:rPr>
          <w:sz w:val="22"/>
          <w:szCs w:val="22"/>
        </w:rPr>
      </w:pPr>
      <w:r w:rsidRPr="00170D37">
        <w:rPr>
          <w:rStyle w:val="Hyperlink3"/>
          <w:sz w:val="22"/>
          <w:szCs w:val="22"/>
        </w:rPr>
        <w:lastRenderedPageBreak/>
        <w:t>To,</w:t>
      </w:r>
    </w:p>
    <w:p w:rsidR="00AD69EC" w:rsidRPr="00170D37" w:rsidRDefault="00AD69EC">
      <w:pPr>
        <w:pStyle w:val="BodyText"/>
        <w:spacing w:before="4"/>
        <w:rPr>
          <w:rStyle w:val="None"/>
          <w:b/>
          <w:bCs/>
          <w:sz w:val="22"/>
          <w:szCs w:val="22"/>
        </w:rPr>
      </w:pPr>
    </w:p>
    <w:p w:rsidR="00627E4E" w:rsidRPr="00170D37" w:rsidRDefault="00627E4E" w:rsidP="00E56140">
      <w:pPr>
        <w:pStyle w:val="BodyA"/>
        <w:spacing w:line="362" w:lineRule="auto"/>
        <w:ind w:left="53" w:right="35" w:firstLine="199"/>
        <w:rPr>
          <w:rStyle w:val="None"/>
          <w:b/>
          <w:bCs/>
          <w:lang w:val="nl-NL"/>
        </w:rPr>
      </w:pPr>
      <w:r w:rsidRPr="00170D37">
        <w:rPr>
          <w:rStyle w:val="None"/>
          <w:b/>
          <w:bCs/>
          <w:lang w:val="nl-NL"/>
        </w:rPr>
        <w:t xml:space="preserve">Managing </w:t>
      </w:r>
      <w:r w:rsidR="00AC1CFE" w:rsidRPr="00170D37">
        <w:rPr>
          <w:rStyle w:val="None"/>
          <w:b/>
          <w:bCs/>
          <w:lang w:val="nl-NL"/>
        </w:rPr>
        <w:t>Director</w:t>
      </w:r>
    </w:p>
    <w:p w:rsidR="00AD69EC" w:rsidRPr="00170D37" w:rsidRDefault="00627E4E" w:rsidP="00E56140">
      <w:pPr>
        <w:pStyle w:val="BodyA"/>
        <w:spacing w:line="362" w:lineRule="auto"/>
        <w:ind w:left="53" w:right="35" w:firstLine="199"/>
        <w:rPr>
          <w:rStyle w:val="None"/>
          <w:b/>
          <w:bCs/>
        </w:rPr>
      </w:pPr>
      <w:r w:rsidRPr="00170D37">
        <w:rPr>
          <w:rStyle w:val="None"/>
          <w:b/>
          <w:bCs/>
          <w:lang w:val="nl-NL"/>
        </w:rPr>
        <w:t>JKTDC Limited</w:t>
      </w:r>
    </w:p>
    <w:p w:rsidR="00AD69EC" w:rsidRPr="00170D37" w:rsidRDefault="00AD69EC">
      <w:pPr>
        <w:pStyle w:val="BodyText"/>
        <w:rPr>
          <w:rStyle w:val="None"/>
          <w:b/>
          <w:bCs/>
          <w:sz w:val="22"/>
          <w:szCs w:val="22"/>
        </w:rPr>
      </w:pPr>
    </w:p>
    <w:p w:rsidR="00AD69EC" w:rsidRPr="00170D37" w:rsidRDefault="00AC1CFE" w:rsidP="00627E4E">
      <w:pPr>
        <w:pStyle w:val="BodyA"/>
        <w:ind w:left="2353" w:hanging="1723"/>
        <w:rPr>
          <w:rStyle w:val="None"/>
        </w:rPr>
      </w:pPr>
      <w:r w:rsidRPr="00170D37">
        <w:rPr>
          <w:rStyle w:val="Hyperlink3"/>
        </w:rPr>
        <w:t>Ref:</w:t>
      </w:r>
      <w:r w:rsidR="00627E4E" w:rsidRPr="00170D37">
        <w:rPr>
          <w:rStyle w:val="Hyperlink3"/>
        </w:rPr>
        <w:tab/>
      </w:r>
      <w:r w:rsidRPr="00170D37">
        <w:rPr>
          <w:rStyle w:val="None"/>
        </w:rPr>
        <w:t xml:space="preserve">RFP for Selection of </w:t>
      </w:r>
      <w:r w:rsidR="000D1ED0">
        <w:rPr>
          <w:rStyle w:val="None"/>
        </w:rPr>
        <w:t>Operator</w:t>
      </w:r>
      <w:r w:rsidRPr="00170D37">
        <w:rPr>
          <w:rStyle w:val="None"/>
        </w:rPr>
        <w:t xml:space="preserve"> for establishing Eco Retreat (Luxurious Tents) at Different locations, in Jammu and Kashmir</w:t>
      </w:r>
    </w:p>
    <w:p w:rsidR="00AD69EC" w:rsidRPr="00170D37" w:rsidRDefault="00AD69EC">
      <w:pPr>
        <w:pStyle w:val="Heading3"/>
        <w:spacing w:before="120" w:line="285" w:lineRule="auto"/>
        <w:ind w:left="928" w:right="324" w:hanging="677"/>
        <w:jc w:val="both"/>
        <w:rPr>
          <w:sz w:val="22"/>
          <w:szCs w:val="22"/>
        </w:rPr>
      </w:pPr>
    </w:p>
    <w:p w:rsidR="00AD69EC" w:rsidRPr="00170D37" w:rsidRDefault="00AC1CFE">
      <w:pPr>
        <w:pStyle w:val="BodyText"/>
        <w:spacing w:before="110" w:line="285" w:lineRule="auto"/>
        <w:ind w:left="252" w:right="319"/>
        <w:jc w:val="both"/>
        <w:rPr>
          <w:sz w:val="22"/>
          <w:szCs w:val="22"/>
        </w:rPr>
      </w:pPr>
      <w:r w:rsidRPr="00170D37">
        <w:rPr>
          <w:rStyle w:val="Hyperlink3"/>
          <w:sz w:val="22"/>
          <w:szCs w:val="22"/>
        </w:rPr>
        <w:t xml:space="preserve">We, the undersigned, offer to provide the services of the </w:t>
      </w:r>
      <w:r w:rsidR="000D1ED0">
        <w:rPr>
          <w:rStyle w:val="Hyperlink3"/>
          <w:sz w:val="22"/>
          <w:szCs w:val="22"/>
        </w:rPr>
        <w:t>Operator</w:t>
      </w:r>
      <w:r w:rsidRPr="00170D37">
        <w:rPr>
          <w:rStyle w:val="Hyperlink3"/>
          <w:sz w:val="22"/>
          <w:szCs w:val="22"/>
        </w:rPr>
        <w:t xml:space="preserve"> for establishing and maintaining eco retreat </w:t>
      </w:r>
      <w:r w:rsidR="00627E4E" w:rsidRPr="00170D37">
        <w:rPr>
          <w:rStyle w:val="Hyperlink3"/>
          <w:sz w:val="22"/>
          <w:szCs w:val="22"/>
        </w:rPr>
        <w:t>(luxurious tents</w:t>
      </w:r>
      <w:r w:rsidRPr="00170D37">
        <w:rPr>
          <w:rStyle w:val="Hyperlink3"/>
          <w:sz w:val="22"/>
          <w:szCs w:val="22"/>
        </w:rPr>
        <w:t>) in accordance with your Request for Proposal dated [</w:t>
      </w:r>
      <w:r w:rsidR="00627E4E" w:rsidRPr="00170D37">
        <w:rPr>
          <w:rStyle w:val="Hyperlink3"/>
          <w:sz w:val="22"/>
          <w:szCs w:val="22"/>
        </w:rPr>
        <w:t>____________</w:t>
      </w:r>
      <w:r w:rsidRPr="00170D37">
        <w:rPr>
          <w:rStyle w:val="Hyperlink3"/>
          <w:sz w:val="22"/>
          <w:szCs w:val="22"/>
        </w:rPr>
        <w:t>] and our Financial Proposal as per details mentioned below:</w:t>
      </w:r>
    </w:p>
    <w:p w:rsidR="00AD69EC" w:rsidRPr="00170D37" w:rsidRDefault="00AD69EC">
      <w:pPr>
        <w:pStyle w:val="BodyText"/>
        <w:spacing w:before="7"/>
        <w:rPr>
          <w:rStyle w:val="Hyperlink3"/>
          <w:sz w:val="22"/>
          <w:szCs w:val="22"/>
        </w:rPr>
      </w:pPr>
    </w:p>
    <w:tbl>
      <w:tblPr>
        <w:tblW w:w="9161" w:type="dxa"/>
        <w:tblInd w:w="4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896"/>
        <w:gridCol w:w="4265"/>
      </w:tblGrid>
      <w:tr w:rsidR="00627E4E" w:rsidRPr="00170D37" w:rsidTr="00627E4E">
        <w:trPr>
          <w:trHeight w:val="494"/>
        </w:trPr>
        <w:tc>
          <w:tcPr>
            <w:tcW w:w="4896" w:type="dxa"/>
            <w:tcBorders>
              <w:top w:val="single" w:sz="4" w:space="0" w:color="000000"/>
              <w:left w:val="single" w:sz="4" w:space="0" w:color="000000"/>
              <w:bottom w:val="single" w:sz="4" w:space="0" w:color="000000"/>
              <w:right w:val="single" w:sz="4" w:space="0" w:color="auto"/>
            </w:tcBorders>
            <w:shd w:val="clear" w:color="auto" w:fill="E7E6E6"/>
            <w:tcMar>
              <w:top w:w="80" w:type="dxa"/>
              <w:left w:w="80" w:type="dxa"/>
              <w:bottom w:w="80" w:type="dxa"/>
              <w:right w:w="80" w:type="dxa"/>
            </w:tcMar>
          </w:tcPr>
          <w:p w:rsidR="00627E4E" w:rsidRPr="00170D37" w:rsidRDefault="00627E4E">
            <w:pPr>
              <w:pStyle w:val="TableParagraph"/>
              <w:spacing w:before="6"/>
              <w:rPr>
                <w:rStyle w:val="None"/>
              </w:rPr>
            </w:pPr>
          </w:p>
          <w:p w:rsidR="00627E4E" w:rsidRPr="00170D37" w:rsidRDefault="00627E4E">
            <w:pPr>
              <w:pStyle w:val="TableParagraph"/>
              <w:ind w:left="1372" w:right="1318"/>
              <w:jc w:val="center"/>
            </w:pPr>
            <w:r w:rsidRPr="00170D37">
              <w:rPr>
                <w:rStyle w:val="None"/>
                <w:b/>
                <w:bCs/>
              </w:rPr>
              <w:t>Site</w:t>
            </w:r>
          </w:p>
        </w:tc>
        <w:tc>
          <w:tcPr>
            <w:tcW w:w="4265" w:type="dxa"/>
            <w:tcBorders>
              <w:top w:val="single" w:sz="4" w:space="0" w:color="000000"/>
              <w:left w:val="single" w:sz="4" w:space="0" w:color="auto"/>
              <w:bottom w:val="single" w:sz="4" w:space="0" w:color="000000"/>
              <w:right w:val="single" w:sz="4" w:space="0" w:color="000000"/>
            </w:tcBorders>
            <w:shd w:val="clear" w:color="auto" w:fill="E7E6E6"/>
            <w:vAlign w:val="center"/>
          </w:tcPr>
          <w:p w:rsidR="00627E4E" w:rsidRPr="00170D37" w:rsidRDefault="00627E4E" w:rsidP="00627E4E">
            <w:pPr>
              <w:pStyle w:val="TableParagraph"/>
              <w:jc w:val="center"/>
            </w:pPr>
            <w:r w:rsidRPr="00170D37">
              <w:t>Quantum of revenue share</w:t>
            </w:r>
          </w:p>
          <w:p w:rsidR="00627E4E" w:rsidRPr="00170D37" w:rsidRDefault="00627E4E" w:rsidP="00627E4E">
            <w:pPr>
              <w:pStyle w:val="TableParagraph"/>
              <w:jc w:val="center"/>
            </w:pPr>
            <w:r w:rsidRPr="00170D37">
              <w:t>(in Percentage)</w:t>
            </w:r>
          </w:p>
        </w:tc>
      </w:tr>
      <w:tr w:rsidR="00627E4E" w:rsidRPr="00170D37" w:rsidTr="00627E4E">
        <w:trPr>
          <w:trHeight w:val="900"/>
        </w:trPr>
        <w:tc>
          <w:tcPr>
            <w:tcW w:w="4896"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627E4E" w:rsidRPr="00170D37" w:rsidRDefault="00627E4E">
            <w:pPr>
              <w:pStyle w:val="Body"/>
              <w:rPr>
                <w:rStyle w:val="None"/>
                <w:sz w:val="22"/>
                <w:szCs w:val="22"/>
              </w:rPr>
            </w:pPr>
          </w:p>
          <w:p w:rsidR="00627E4E" w:rsidRPr="00170D37" w:rsidRDefault="00627E4E">
            <w:pPr>
              <w:pStyle w:val="Body"/>
              <w:rPr>
                <w:sz w:val="22"/>
                <w:szCs w:val="22"/>
              </w:rPr>
            </w:pPr>
          </w:p>
        </w:tc>
        <w:tc>
          <w:tcPr>
            <w:tcW w:w="4265" w:type="dxa"/>
            <w:tcBorders>
              <w:top w:val="single" w:sz="4" w:space="0" w:color="000000"/>
              <w:left w:val="single" w:sz="4" w:space="0" w:color="auto"/>
              <w:bottom w:val="single" w:sz="4" w:space="0" w:color="000000"/>
              <w:right w:val="single" w:sz="4" w:space="0" w:color="000000"/>
            </w:tcBorders>
            <w:shd w:val="clear" w:color="auto" w:fill="auto"/>
          </w:tcPr>
          <w:p w:rsidR="00627E4E" w:rsidRPr="00170D37" w:rsidRDefault="00627E4E">
            <w:pPr>
              <w:rPr>
                <w:rFonts w:cs="Arial Unicode MS"/>
                <w:color w:val="000000"/>
                <w:sz w:val="22"/>
                <w:szCs w:val="22"/>
                <w:u w:color="000000"/>
                <w:shd w:val="nil"/>
              </w:rPr>
            </w:pPr>
          </w:p>
          <w:p w:rsidR="00627E4E" w:rsidRPr="00170D37" w:rsidRDefault="00627E4E" w:rsidP="00627E4E">
            <w:pPr>
              <w:pStyle w:val="Body"/>
              <w:rPr>
                <w:sz w:val="22"/>
                <w:szCs w:val="22"/>
              </w:rPr>
            </w:pPr>
          </w:p>
        </w:tc>
      </w:tr>
    </w:tbl>
    <w:p w:rsidR="00AD69EC" w:rsidRPr="00170D37" w:rsidRDefault="00AD69EC">
      <w:pPr>
        <w:pStyle w:val="BodyText"/>
        <w:spacing w:before="7"/>
        <w:ind w:left="372" w:hanging="372"/>
        <w:rPr>
          <w:rStyle w:val="Hyperlink3"/>
          <w:sz w:val="22"/>
          <w:szCs w:val="22"/>
        </w:rPr>
      </w:pPr>
    </w:p>
    <w:p w:rsidR="00AD69EC" w:rsidRPr="00170D37" w:rsidRDefault="00AD69EC">
      <w:pPr>
        <w:pStyle w:val="BodyText"/>
        <w:spacing w:before="7"/>
        <w:ind w:left="264" w:hanging="264"/>
        <w:rPr>
          <w:rStyle w:val="Hyperlink3"/>
          <w:sz w:val="22"/>
          <w:szCs w:val="22"/>
        </w:rPr>
      </w:pPr>
    </w:p>
    <w:p w:rsidR="00AD69EC" w:rsidRPr="00170D37" w:rsidRDefault="00AD69EC">
      <w:pPr>
        <w:pStyle w:val="BodyText"/>
        <w:spacing w:before="7"/>
        <w:ind w:left="156" w:hanging="156"/>
        <w:rPr>
          <w:rStyle w:val="Hyperlink3"/>
          <w:sz w:val="22"/>
          <w:szCs w:val="22"/>
        </w:rPr>
      </w:pPr>
    </w:p>
    <w:p w:rsidR="00AD69EC" w:rsidRPr="00170D37" w:rsidRDefault="00AC1CFE">
      <w:pPr>
        <w:pStyle w:val="BodyText"/>
        <w:spacing w:before="4"/>
        <w:ind w:left="251"/>
        <w:jc w:val="both"/>
        <w:rPr>
          <w:sz w:val="22"/>
          <w:szCs w:val="22"/>
        </w:rPr>
      </w:pPr>
      <w:r w:rsidRPr="00170D37">
        <w:rPr>
          <w:rStyle w:val="Hyperlink3"/>
          <w:sz w:val="22"/>
          <w:szCs w:val="22"/>
        </w:rPr>
        <w:t>Note: GST shall be added separately, as applicable.</w:t>
      </w:r>
    </w:p>
    <w:p w:rsidR="00AD69EC" w:rsidRPr="00170D37" w:rsidRDefault="00AC1CFE">
      <w:pPr>
        <w:pStyle w:val="BodyText"/>
        <w:spacing w:before="156" w:line="285" w:lineRule="auto"/>
        <w:ind w:left="251" w:right="320"/>
        <w:jc w:val="both"/>
        <w:rPr>
          <w:sz w:val="22"/>
          <w:szCs w:val="22"/>
        </w:rPr>
      </w:pPr>
      <w:r w:rsidRPr="00170D37">
        <w:rPr>
          <w:rStyle w:val="Hyperlink3"/>
          <w:sz w:val="22"/>
          <w:szCs w:val="22"/>
        </w:rPr>
        <w:t>Our Financial Proposal shall be binding upon us for the assignment and this proposal would be valid in accordance with the proposal validity mentioned in the subject RFP from the last date of</w:t>
      </w:r>
      <w:r w:rsidR="00627E4E" w:rsidRPr="00170D37">
        <w:rPr>
          <w:rStyle w:val="Hyperlink3"/>
          <w:sz w:val="22"/>
          <w:szCs w:val="22"/>
        </w:rPr>
        <w:t xml:space="preserve"> </w:t>
      </w:r>
      <w:r w:rsidRPr="00170D37">
        <w:rPr>
          <w:rStyle w:val="Hyperlink3"/>
          <w:sz w:val="22"/>
          <w:szCs w:val="22"/>
        </w:rPr>
        <w:t>submission of proposal.</w:t>
      </w:r>
    </w:p>
    <w:p w:rsidR="00AD69EC" w:rsidRPr="00170D37" w:rsidRDefault="00AC1CFE">
      <w:pPr>
        <w:pStyle w:val="BodyText"/>
        <w:spacing w:before="113" w:line="285" w:lineRule="auto"/>
        <w:ind w:left="252" w:right="322" w:hanging="1"/>
        <w:jc w:val="both"/>
        <w:rPr>
          <w:sz w:val="22"/>
          <w:szCs w:val="22"/>
        </w:rPr>
      </w:pPr>
      <w:r w:rsidRPr="00170D37">
        <w:rPr>
          <w:rStyle w:val="Hyperlink3"/>
          <w:sz w:val="22"/>
          <w:szCs w:val="22"/>
        </w:rPr>
        <w:t xml:space="preserve">The </w:t>
      </w:r>
      <w:r w:rsidR="00627E4E" w:rsidRPr="00170D37">
        <w:rPr>
          <w:rStyle w:val="Hyperlink3"/>
          <w:sz w:val="22"/>
          <w:szCs w:val="22"/>
        </w:rPr>
        <w:t>quantum of revenue share</w:t>
      </w:r>
      <w:r w:rsidRPr="00170D37">
        <w:rPr>
          <w:rStyle w:val="Hyperlink3"/>
          <w:sz w:val="22"/>
          <w:szCs w:val="22"/>
        </w:rPr>
        <w:t xml:space="preserve"> </w:t>
      </w:r>
      <w:r w:rsidR="00627E4E" w:rsidRPr="00170D37">
        <w:rPr>
          <w:rStyle w:val="Hyperlink3"/>
          <w:sz w:val="22"/>
          <w:szCs w:val="22"/>
        </w:rPr>
        <w:t>percentage</w:t>
      </w:r>
      <w:r w:rsidRPr="00170D37">
        <w:rPr>
          <w:rStyle w:val="Hyperlink3"/>
          <w:sz w:val="22"/>
          <w:szCs w:val="22"/>
        </w:rPr>
        <w:t xml:space="preserve"> quoted above shall remain firm till the completion of the event.</w:t>
      </w:r>
    </w:p>
    <w:p w:rsidR="00627E4E" w:rsidRPr="00170D37" w:rsidRDefault="00AC1CFE">
      <w:pPr>
        <w:pStyle w:val="BodyText"/>
        <w:spacing w:before="112" w:line="400" w:lineRule="auto"/>
        <w:ind w:left="252" w:right="3905"/>
        <w:jc w:val="both"/>
        <w:rPr>
          <w:rStyle w:val="Hyperlink3"/>
          <w:sz w:val="22"/>
          <w:szCs w:val="22"/>
        </w:rPr>
      </w:pPr>
      <w:r w:rsidRPr="00170D37">
        <w:rPr>
          <w:rStyle w:val="Hyperlink3"/>
          <w:sz w:val="22"/>
          <w:szCs w:val="22"/>
        </w:rPr>
        <w:t xml:space="preserve">The Financial Proposal is without any condition. </w:t>
      </w:r>
    </w:p>
    <w:p w:rsidR="00627E4E" w:rsidRPr="00170D37" w:rsidRDefault="00627E4E">
      <w:pPr>
        <w:pStyle w:val="BodyText"/>
        <w:spacing w:before="112" w:line="400" w:lineRule="auto"/>
        <w:ind w:left="252" w:right="3905"/>
        <w:jc w:val="both"/>
        <w:rPr>
          <w:rStyle w:val="Hyperlink3"/>
          <w:sz w:val="22"/>
          <w:szCs w:val="22"/>
        </w:rPr>
      </w:pPr>
    </w:p>
    <w:p w:rsidR="00627E4E" w:rsidRPr="00170D37" w:rsidRDefault="00AC1CFE">
      <w:pPr>
        <w:pStyle w:val="BodyText"/>
        <w:spacing w:before="112" w:line="400" w:lineRule="auto"/>
        <w:ind w:left="252" w:right="3905"/>
        <w:jc w:val="both"/>
        <w:rPr>
          <w:rStyle w:val="Hyperlink3"/>
          <w:sz w:val="22"/>
          <w:szCs w:val="22"/>
        </w:rPr>
      </w:pPr>
      <w:r w:rsidRPr="00170D37">
        <w:rPr>
          <w:rStyle w:val="Hyperlink3"/>
          <w:sz w:val="22"/>
          <w:szCs w:val="22"/>
        </w:rPr>
        <w:t xml:space="preserve">Yours faithfully, </w:t>
      </w:r>
    </w:p>
    <w:p w:rsidR="00627E4E" w:rsidRPr="00170D37" w:rsidRDefault="00627E4E">
      <w:pPr>
        <w:pStyle w:val="BodyText"/>
        <w:spacing w:before="112" w:line="400" w:lineRule="auto"/>
        <w:ind w:left="252" w:right="3905"/>
        <w:jc w:val="both"/>
        <w:rPr>
          <w:rStyle w:val="Hyperlink3"/>
          <w:sz w:val="22"/>
          <w:szCs w:val="22"/>
        </w:rPr>
      </w:pPr>
    </w:p>
    <w:p w:rsidR="00AD69EC" w:rsidRPr="00170D37" w:rsidRDefault="00AC1CFE">
      <w:pPr>
        <w:pStyle w:val="BodyText"/>
        <w:spacing w:before="112" w:line="400" w:lineRule="auto"/>
        <w:ind w:left="252" w:right="3905"/>
        <w:jc w:val="both"/>
        <w:rPr>
          <w:sz w:val="22"/>
          <w:szCs w:val="22"/>
        </w:rPr>
      </w:pPr>
      <w:r w:rsidRPr="00170D37">
        <w:rPr>
          <w:rStyle w:val="Hyperlink3"/>
          <w:sz w:val="22"/>
          <w:szCs w:val="22"/>
        </w:rPr>
        <w:t>For and on behalf of (</w:t>
      </w:r>
      <w:r w:rsidRPr="00170D37">
        <w:rPr>
          <w:rStyle w:val="None"/>
          <w:i/>
          <w:iCs/>
          <w:sz w:val="22"/>
          <w:szCs w:val="22"/>
        </w:rPr>
        <w:t>Name of Bidder</w:t>
      </w:r>
      <w:r w:rsidRPr="00170D37">
        <w:rPr>
          <w:rStyle w:val="Hyperlink3"/>
          <w:sz w:val="22"/>
          <w:szCs w:val="22"/>
        </w:rPr>
        <w:t>)</w:t>
      </w:r>
    </w:p>
    <w:p w:rsidR="00AD69EC" w:rsidRPr="00170D37" w:rsidRDefault="00AC1CFE">
      <w:pPr>
        <w:pStyle w:val="Heading3"/>
        <w:spacing w:before="3" w:line="405" w:lineRule="auto"/>
        <w:ind w:left="252" w:right="3470"/>
        <w:rPr>
          <w:sz w:val="22"/>
          <w:szCs w:val="22"/>
        </w:rPr>
      </w:pPr>
      <w:r w:rsidRPr="00170D37">
        <w:rPr>
          <w:rStyle w:val="Hyperlink3"/>
          <w:sz w:val="22"/>
          <w:szCs w:val="22"/>
          <w:lang w:val="en-US"/>
        </w:rPr>
        <w:t xml:space="preserve">Duly </w:t>
      </w:r>
      <w:r w:rsidRPr="00170D37">
        <w:rPr>
          <w:rStyle w:val="None"/>
          <w:sz w:val="22"/>
          <w:szCs w:val="22"/>
        </w:rPr>
        <w:t>signed</w:t>
      </w:r>
      <w:r w:rsidRPr="00170D37">
        <w:rPr>
          <w:rStyle w:val="Hyperlink3"/>
          <w:sz w:val="22"/>
          <w:szCs w:val="22"/>
          <w:lang w:val="en-US"/>
        </w:rPr>
        <w:t xml:space="preserve"> by the Authorised </w:t>
      </w:r>
      <w:r w:rsidRPr="00170D37">
        <w:rPr>
          <w:rStyle w:val="None"/>
          <w:sz w:val="22"/>
          <w:szCs w:val="22"/>
          <w:lang w:val="it-IT"/>
        </w:rPr>
        <w:t>Signatory</w:t>
      </w:r>
      <w:r w:rsidRPr="00170D37">
        <w:rPr>
          <w:rStyle w:val="Hyperlink3"/>
          <w:sz w:val="22"/>
          <w:szCs w:val="22"/>
          <w:lang w:val="en-US"/>
        </w:rPr>
        <w:t xml:space="preserve"> of the </w:t>
      </w:r>
      <w:r w:rsidRPr="00170D37">
        <w:rPr>
          <w:rStyle w:val="None"/>
          <w:sz w:val="22"/>
          <w:szCs w:val="22"/>
          <w:lang w:val="da-DK"/>
        </w:rPr>
        <w:t>Bidder</w:t>
      </w:r>
      <w:r w:rsidRPr="00170D37">
        <w:rPr>
          <w:rStyle w:val="Hyperlink3"/>
          <w:sz w:val="22"/>
          <w:szCs w:val="22"/>
          <w:lang w:val="en-US"/>
        </w:rPr>
        <w:t xml:space="preserve"> (Name, Title and Address of the Authorised </w:t>
      </w:r>
      <w:r w:rsidRPr="00170D37">
        <w:rPr>
          <w:rStyle w:val="None"/>
          <w:sz w:val="22"/>
          <w:szCs w:val="22"/>
          <w:lang w:val="it-IT"/>
        </w:rPr>
        <w:t>Signatory)</w:t>
      </w:r>
    </w:p>
    <w:p w:rsidR="00AD69EC" w:rsidRPr="00170D37" w:rsidRDefault="00AD69EC">
      <w:pPr>
        <w:pStyle w:val="BodyA"/>
        <w:spacing w:line="405" w:lineRule="auto"/>
        <w:sectPr w:rsidR="00AD69EC" w:rsidRPr="00170D37" w:rsidSect="00C9469F">
          <w:type w:val="continuous"/>
          <w:pgSz w:w="12240" w:h="15840"/>
          <w:pgMar w:top="460" w:right="1560" w:bottom="280" w:left="1620" w:header="0" w:footer="0" w:gutter="0"/>
          <w:cols w:space="720"/>
        </w:sectPr>
      </w:pPr>
    </w:p>
    <w:p w:rsidR="00AD69EC" w:rsidRDefault="00AD69EC">
      <w:pPr>
        <w:pStyle w:val="BodyText"/>
        <w:rPr>
          <w:rStyle w:val="Hyperlink2"/>
        </w:rPr>
      </w:pPr>
    </w:p>
    <w:p w:rsidR="00AD69EC" w:rsidRDefault="00627E4E">
      <w:pPr>
        <w:pStyle w:val="Heading3"/>
        <w:spacing w:before="156" w:line="400" w:lineRule="auto"/>
        <w:ind w:left="213" w:right="3195" w:firstLine="3960"/>
        <w:rPr>
          <w:rStyle w:val="Hyperlink3"/>
        </w:rPr>
      </w:pPr>
      <w:r>
        <w:rPr>
          <w:rStyle w:val="Hyperlink3"/>
          <w:lang w:val="en-US"/>
        </w:rPr>
        <w:t>Annexure VI</w:t>
      </w:r>
    </w:p>
    <w:p w:rsidR="00AD69EC" w:rsidRDefault="00E56140" w:rsidP="00E56140">
      <w:pPr>
        <w:pStyle w:val="Heading3"/>
        <w:spacing w:before="156" w:line="400" w:lineRule="auto"/>
        <w:ind w:left="720" w:right="10"/>
        <w:jc w:val="center"/>
      </w:pPr>
      <w:r>
        <w:t>Specification of Tented Accommod</w:t>
      </w:r>
      <w:r w:rsidR="002C53B7">
        <w:t>a</w:t>
      </w:r>
      <w:r>
        <w:t>tion</w:t>
      </w:r>
    </w:p>
    <w:tbl>
      <w:tblPr>
        <w:tblW w:w="9539" w:type="dxa"/>
        <w:tblInd w:w="44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675"/>
        <w:gridCol w:w="8864"/>
      </w:tblGrid>
      <w:tr w:rsidR="00E56140" w:rsidTr="00E56140">
        <w:trPr>
          <w:trHeight w:val="388"/>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tcPr>
          <w:p w:rsidR="00E56140" w:rsidRDefault="00E56140">
            <w:pPr>
              <w:pStyle w:val="TableParagraph"/>
            </w:pPr>
            <w:r>
              <w:rPr>
                <w:rStyle w:val="None"/>
                <w:b/>
                <w:bCs/>
                <w:sz w:val="18"/>
                <w:szCs w:val="18"/>
              </w:rPr>
              <w:t>Item No.</w:t>
            </w:r>
          </w:p>
        </w:tc>
        <w:tc>
          <w:tcPr>
            <w:tcW w:w="8864" w:type="dxa"/>
            <w:vMerge w:val="restart"/>
            <w:tcBorders>
              <w:top w:val="single" w:sz="4" w:space="0" w:color="000000"/>
              <w:left w:val="single" w:sz="4" w:space="0" w:color="000000"/>
              <w:bottom w:val="single" w:sz="4" w:space="0" w:color="000000"/>
              <w:right w:val="single" w:sz="4" w:space="0" w:color="000000"/>
            </w:tcBorders>
            <w:shd w:val="clear" w:color="auto" w:fill="A7A7A7"/>
            <w:tcMar>
              <w:top w:w="80" w:type="dxa"/>
              <w:left w:w="180" w:type="dxa"/>
              <w:bottom w:w="80" w:type="dxa"/>
              <w:right w:w="170" w:type="dxa"/>
            </w:tcMar>
          </w:tcPr>
          <w:p w:rsidR="00E56140" w:rsidRDefault="00E56140">
            <w:pPr>
              <w:pStyle w:val="TableParagraph"/>
              <w:spacing w:before="104" w:line="249" w:lineRule="auto"/>
              <w:ind w:left="100" w:right="90"/>
              <w:jc w:val="both"/>
            </w:pPr>
            <w:r>
              <w:rPr>
                <w:rStyle w:val="None"/>
                <w:b/>
                <w:bCs/>
                <w:sz w:val="18"/>
                <w:szCs w:val="18"/>
              </w:rPr>
              <w:t>Description</w:t>
            </w:r>
          </w:p>
        </w:tc>
      </w:tr>
      <w:tr w:rsidR="00E56140" w:rsidTr="00E56140">
        <w:trPr>
          <w:trHeight w:val="414"/>
        </w:trPr>
        <w:tc>
          <w:tcPr>
            <w:tcW w:w="675" w:type="dxa"/>
            <w:vMerge/>
            <w:tcBorders>
              <w:top w:val="single" w:sz="4" w:space="0" w:color="000000"/>
              <w:left w:val="single" w:sz="4" w:space="0" w:color="000000"/>
              <w:bottom w:val="single" w:sz="4" w:space="0" w:color="000000"/>
              <w:right w:val="single" w:sz="4" w:space="0" w:color="000000"/>
            </w:tcBorders>
            <w:shd w:val="clear" w:color="auto" w:fill="A7A7A7"/>
          </w:tcPr>
          <w:p w:rsidR="00E56140" w:rsidRDefault="00E56140"/>
        </w:tc>
        <w:tc>
          <w:tcPr>
            <w:tcW w:w="8864" w:type="dxa"/>
            <w:vMerge/>
            <w:tcBorders>
              <w:top w:val="single" w:sz="4" w:space="0" w:color="000000"/>
              <w:left w:val="single" w:sz="4" w:space="0" w:color="000000"/>
              <w:bottom w:val="single" w:sz="4" w:space="0" w:color="000000"/>
              <w:right w:val="single" w:sz="4" w:space="0" w:color="000000"/>
            </w:tcBorders>
            <w:shd w:val="clear" w:color="auto" w:fill="A7A7A7"/>
          </w:tcPr>
          <w:p w:rsidR="00E56140" w:rsidRDefault="00E56140"/>
        </w:tc>
      </w:tr>
      <w:tr w:rsidR="00E56140" w:rsidTr="00E56140">
        <w:trPr>
          <w:trHeight w:val="201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6140" w:rsidRDefault="00E56140">
            <w:pPr>
              <w:pStyle w:val="TableParagraph"/>
              <w:rPr>
                <w:rStyle w:val="None"/>
                <w:b/>
                <w:bCs/>
                <w:sz w:val="18"/>
                <w:szCs w:val="18"/>
              </w:rPr>
            </w:pPr>
          </w:p>
          <w:p w:rsidR="00E56140" w:rsidRDefault="00E56140">
            <w:pPr>
              <w:pStyle w:val="TableParagraph"/>
              <w:rPr>
                <w:rStyle w:val="None"/>
                <w:b/>
                <w:bCs/>
                <w:sz w:val="18"/>
                <w:szCs w:val="18"/>
              </w:rPr>
            </w:pPr>
          </w:p>
          <w:p w:rsidR="00E56140" w:rsidRDefault="00E56140">
            <w:pPr>
              <w:pStyle w:val="TableParagraph"/>
              <w:rPr>
                <w:rStyle w:val="None"/>
                <w:b/>
                <w:bCs/>
                <w:sz w:val="18"/>
                <w:szCs w:val="18"/>
              </w:rPr>
            </w:pPr>
          </w:p>
          <w:p w:rsidR="00E56140" w:rsidRDefault="00E56140">
            <w:pPr>
              <w:pStyle w:val="TableParagraph"/>
              <w:rPr>
                <w:rStyle w:val="None"/>
                <w:b/>
                <w:bCs/>
                <w:sz w:val="18"/>
                <w:szCs w:val="18"/>
              </w:rPr>
            </w:pPr>
          </w:p>
          <w:p w:rsidR="00E56140" w:rsidRDefault="00E56140">
            <w:pPr>
              <w:pStyle w:val="TableParagraph"/>
              <w:spacing w:before="140"/>
              <w:ind w:left="8"/>
              <w:jc w:val="center"/>
            </w:pPr>
            <w:r>
              <w:rPr>
                <w:rStyle w:val="None"/>
                <w:sz w:val="18"/>
                <w:szCs w:val="18"/>
              </w:rPr>
              <w:t>1</w:t>
            </w:r>
          </w:p>
        </w:tc>
        <w:tc>
          <w:tcPr>
            <w:tcW w:w="8864"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170" w:type="dxa"/>
            </w:tcMar>
          </w:tcPr>
          <w:p w:rsidR="00E56140" w:rsidRDefault="00E56140">
            <w:pPr>
              <w:pStyle w:val="TableParagraph"/>
              <w:spacing w:before="104" w:line="249" w:lineRule="auto"/>
              <w:ind w:left="100" w:right="90"/>
              <w:jc w:val="both"/>
            </w:pPr>
            <w:r>
              <w:rPr>
                <w:rStyle w:val="None"/>
                <w:sz w:val="18"/>
                <w:szCs w:val="18"/>
              </w:rPr>
              <w:t xml:space="preserve">Tented Accommodation: </w:t>
            </w:r>
            <w:r>
              <w:rPr>
                <w:rStyle w:val="None"/>
                <w:b/>
                <w:bCs/>
                <w:sz w:val="18"/>
                <w:szCs w:val="18"/>
              </w:rPr>
              <w:t xml:space="preserve">Presidential </w:t>
            </w:r>
            <w:r>
              <w:rPr>
                <w:rStyle w:val="None"/>
                <w:sz w:val="18"/>
                <w:szCs w:val="18"/>
              </w:rPr>
              <w:t xml:space="preserve">Luxury Swiss Cottage Tents (with tropical appearance of tent)( accommodation - to be built over a wooden platform of at least 1 ft height. Luxurious Cottage tents (temporary structure)with plywood flooring furnished with majestic interiors and spectacular exteriors, air-condition, carpeting, running hot water, 24-hour power supply, pedestal fan and all furnishing. All tents shall be of size of </w:t>
            </w:r>
            <w:r>
              <w:rPr>
                <w:rStyle w:val="None"/>
                <w:b/>
                <w:bCs/>
                <w:sz w:val="18"/>
                <w:szCs w:val="18"/>
              </w:rPr>
              <w:t xml:space="preserve">1500 sqft </w:t>
            </w:r>
            <w:r>
              <w:rPr>
                <w:rStyle w:val="None"/>
                <w:sz w:val="18"/>
                <w:szCs w:val="18"/>
              </w:rPr>
              <w:t>with two bedrooms with all furniture, one lounge area with sofa set, one dining arrangement with all furniture, tea / coffee maker, dressing room, attached bathrooms (two WC toilet), pedestal fan, AC &amp; heater, flat screen TV, non-alcoholic mini bar,luxury toiletries, front seating area,fire alarm and good quality of curtains(includings hower curtain in bathroom).</w:t>
            </w:r>
          </w:p>
        </w:tc>
      </w:tr>
      <w:tr w:rsidR="00E56140" w:rsidTr="00E56140">
        <w:trPr>
          <w:trHeight w:val="1452"/>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6140" w:rsidRDefault="00E56140">
            <w:pPr>
              <w:pStyle w:val="TableParagraph"/>
              <w:rPr>
                <w:rStyle w:val="None"/>
                <w:b/>
                <w:bCs/>
                <w:sz w:val="18"/>
                <w:szCs w:val="18"/>
              </w:rPr>
            </w:pPr>
          </w:p>
          <w:p w:rsidR="00E56140" w:rsidRDefault="00E56140">
            <w:pPr>
              <w:pStyle w:val="TableParagraph"/>
              <w:rPr>
                <w:rStyle w:val="None"/>
                <w:b/>
                <w:bCs/>
                <w:sz w:val="18"/>
                <w:szCs w:val="18"/>
              </w:rPr>
            </w:pPr>
          </w:p>
          <w:p w:rsidR="00E56140" w:rsidRDefault="00E56140">
            <w:pPr>
              <w:pStyle w:val="TableParagraph"/>
              <w:rPr>
                <w:rStyle w:val="None"/>
                <w:b/>
                <w:bCs/>
                <w:sz w:val="18"/>
                <w:szCs w:val="18"/>
              </w:rPr>
            </w:pPr>
          </w:p>
          <w:p w:rsidR="00E56140" w:rsidRDefault="00E56140">
            <w:pPr>
              <w:pStyle w:val="TableParagraph"/>
              <w:spacing w:before="123"/>
              <w:ind w:left="8"/>
              <w:jc w:val="center"/>
            </w:pPr>
            <w:r>
              <w:rPr>
                <w:rStyle w:val="None"/>
                <w:sz w:val="18"/>
                <w:szCs w:val="18"/>
              </w:rPr>
              <w:t>2</w:t>
            </w:r>
          </w:p>
        </w:tc>
        <w:tc>
          <w:tcPr>
            <w:tcW w:w="8864"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167" w:type="dxa"/>
            </w:tcMar>
          </w:tcPr>
          <w:p w:rsidR="00E56140" w:rsidRDefault="00E56140">
            <w:pPr>
              <w:pStyle w:val="TableParagraph"/>
              <w:spacing w:before="96" w:line="249" w:lineRule="auto"/>
              <w:ind w:left="100" w:right="87"/>
              <w:jc w:val="both"/>
              <w:rPr>
                <w:rStyle w:val="None"/>
                <w:sz w:val="18"/>
                <w:szCs w:val="18"/>
              </w:rPr>
            </w:pPr>
            <w:r>
              <w:rPr>
                <w:rStyle w:val="None"/>
                <w:sz w:val="18"/>
                <w:szCs w:val="18"/>
              </w:rPr>
              <w:t xml:space="preserve">Tented Accommodation: </w:t>
            </w:r>
            <w:r>
              <w:rPr>
                <w:rStyle w:val="None"/>
                <w:b/>
                <w:bCs/>
                <w:sz w:val="18"/>
                <w:szCs w:val="18"/>
              </w:rPr>
              <w:t xml:space="preserve">Premium </w:t>
            </w:r>
            <w:r>
              <w:rPr>
                <w:rStyle w:val="None"/>
                <w:sz w:val="18"/>
                <w:szCs w:val="18"/>
              </w:rPr>
              <w:t>Swiss Cottage Tents(with tropical appearance often)(confirming to facility of a 3-star accommodation - to be built over a wooden platform of at least 1 ft height. Tents shall be of temporary structure with all furniture, air-condition, carpeting, running hotwater,24-hour power supply, pedestal fan and all furnishing(confirming to facility of a3-star accommodation)</w:t>
            </w:r>
          </w:p>
          <w:p w:rsidR="00E56140" w:rsidRDefault="0039414F">
            <w:pPr>
              <w:pStyle w:val="TableParagraph"/>
              <w:spacing w:line="214" w:lineRule="exact"/>
              <w:ind w:left="100" w:right="88"/>
              <w:jc w:val="both"/>
            </w:pPr>
            <w:r>
              <w:rPr>
                <w:rStyle w:val="None"/>
                <w:sz w:val="18"/>
                <w:szCs w:val="18"/>
              </w:rPr>
              <w:t xml:space="preserve">All tents shall be of size of </w:t>
            </w:r>
            <w:r>
              <w:rPr>
                <w:rStyle w:val="None"/>
                <w:b/>
                <w:bCs/>
                <w:sz w:val="18"/>
                <w:szCs w:val="18"/>
              </w:rPr>
              <w:t xml:space="preserve">550 sqft </w:t>
            </w:r>
            <w:r>
              <w:rPr>
                <w:rStyle w:val="None"/>
                <w:sz w:val="18"/>
                <w:szCs w:val="18"/>
              </w:rPr>
              <w:t>which shall include bedroom (double bed), attached bathroom (WC toilet),tea/coffee maker, toiletries, sitting area and spacious front porch.</w:t>
            </w:r>
          </w:p>
        </w:tc>
      </w:tr>
      <w:tr w:rsidR="00E56140" w:rsidTr="00E56140">
        <w:trPr>
          <w:trHeight w:val="1451"/>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6140" w:rsidRDefault="00E56140">
            <w:pPr>
              <w:pStyle w:val="TableParagraph"/>
              <w:rPr>
                <w:rStyle w:val="None"/>
                <w:b/>
                <w:bCs/>
                <w:sz w:val="18"/>
                <w:szCs w:val="18"/>
              </w:rPr>
            </w:pPr>
          </w:p>
          <w:p w:rsidR="00E56140" w:rsidRDefault="00E56140">
            <w:pPr>
              <w:pStyle w:val="TableParagraph"/>
              <w:rPr>
                <w:rStyle w:val="None"/>
                <w:b/>
                <w:bCs/>
                <w:sz w:val="18"/>
                <w:szCs w:val="18"/>
              </w:rPr>
            </w:pPr>
          </w:p>
          <w:p w:rsidR="00E56140" w:rsidRDefault="00E56140">
            <w:pPr>
              <w:pStyle w:val="TableParagraph"/>
              <w:spacing w:before="8"/>
              <w:rPr>
                <w:rStyle w:val="None"/>
                <w:b/>
                <w:bCs/>
                <w:sz w:val="18"/>
                <w:szCs w:val="18"/>
              </w:rPr>
            </w:pPr>
          </w:p>
          <w:p w:rsidR="00E56140" w:rsidRDefault="00E56140">
            <w:pPr>
              <w:pStyle w:val="TableParagraph"/>
              <w:ind w:left="8"/>
              <w:jc w:val="center"/>
            </w:pPr>
            <w:r>
              <w:rPr>
                <w:rStyle w:val="None"/>
                <w:sz w:val="18"/>
                <w:szCs w:val="18"/>
              </w:rPr>
              <w:t>3</w:t>
            </w:r>
          </w:p>
        </w:tc>
        <w:tc>
          <w:tcPr>
            <w:tcW w:w="88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6140" w:rsidRDefault="00E56140">
            <w:pPr>
              <w:pStyle w:val="TableParagraph"/>
              <w:spacing w:before="1"/>
              <w:rPr>
                <w:rStyle w:val="None"/>
                <w:b/>
                <w:bCs/>
                <w:sz w:val="17"/>
                <w:szCs w:val="17"/>
              </w:rPr>
            </w:pPr>
          </w:p>
          <w:p w:rsidR="00E56140" w:rsidRDefault="0039414F">
            <w:pPr>
              <w:pStyle w:val="TableParagraph"/>
              <w:spacing w:line="249" w:lineRule="auto"/>
              <w:ind w:left="100" w:right="89"/>
              <w:jc w:val="both"/>
            </w:pPr>
            <w:r>
              <w:rPr>
                <w:rStyle w:val="None"/>
                <w:sz w:val="18"/>
                <w:szCs w:val="18"/>
              </w:rPr>
              <w:t xml:space="preserve">Tented Accommodation: </w:t>
            </w:r>
            <w:r>
              <w:rPr>
                <w:rStyle w:val="None"/>
                <w:b/>
                <w:bCs/>
                <w:sz w:val="18"/>
                <w:szCs w:val="18"/>
              </w:rPr>
              <w:t xml:space="preserve">Deluxe </w:t>
            </w:r>
            <w:r>
              <w:rPr>
                <w:rStyle w:val="None"/>
                <w:sz w:val="18"/>
                <w:szCs w:val="18"/>
              </w:rPr>
              <w:t xml:space="preserve">Swiss Cottage Tents (temporary structure)with air-condition, carpeting, furniture, hot running water, 24-hour power supply, pedestal fan, etc. (confirming to facility of a 3-star accommodation to be built over a wooden platform of at least 1 ft height. </w:t>
            </w:r>
            <w:r w:rsidR="00E56140">
              <w:rPr>
                <w:rStyle w:val="None"/>
                <w:sz w:val="18"/>
                <w:szCs w:val="18"/>
              </w:rPr>
              <w:t xml:space="preserve">All tents shall be of size of </w:t>
            </w:r>
            <w:r w:rsidR="00E56140">
              <w:rPr>
                <w:rStyle w:val="None"/>
                <w:b/>
                <w:bCs/>
                <w:sz w:val="18"/>
                <w:szCs w:val="18"/>
              </w:rPr>
              <w:t xml:space="preserve">380 sqft </w:t>
            </w:r>
            <w:r w:rsidR="00E56140">
              <w:rPr>
                <w:rStyle w:val="None"/>
                <w:sz w:val="18"/>
                <w:szCs w:val="18"/>
              </w:rPr>
              <w:t>which shall include bedroom (twin bed), attached bathroom (WC toilet),toiletries and spacious front porch.</w:t>
            </w:r>
          </w:p>
        </w:tc>
      </w:tr>
      <w:tr w:rsidR="00E56140" w:rsidTr="00E56140">
        <w:trPr>
          <w:trHeight w:val="424"/>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6140" w:rsidRDefault="00E56140">
            <w:pPr>
              <w:pStyle w:val="TableParagraph"/>
              <w:spacing w:before="10"/>
              <w:rPr>
                <w:rStyle w:val="None"/>
                <w:b/>
                <w:bCs/>
                <w:sz w:val="17"/>
                <w:szCs w:val="17"/>
              </w:rPr>
            </w:pPr>
          </w:p>
          <w:p w:rsidR="00E56140" w:rsidRDefault="00E56140">
            <w:pPr>
              <w:pStyle w:val="TableParagraph"/>
              <w:ind w:left="8"/>
              <w:jc w:val="center"/>
            </w:pPr>
            <w:r>
              <w:rPr>
                <w:rStyle w:val="None"/>
                <w:sz w:val="18"/>
                <w:szCs w:val="18"/>
              </w:rPr>
              <w:t>4</w:t>
            </w:r>
          </w:p>
        </w:tc>
        <w:tc>
          <w:tcPr>
            <w:tcW w:w="8864"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E56140" w:rsidRDefault="00E56140">
            <w:pPr>
              <w:pStyle w:val="TableParagraph"/>
              <w:spacing w:before="86" w:line="210" w:lineRule="atLeast"/>
              <w:ind w:left="100"/>
            </w:pPr>
            <w:r>
              <w:rPr>
                <w:rStyle w:val="None"/>
                <w:sz w:val="18"/>
                <w:szCs w:val="18"/>
              </w:rPr>
              <w:t>O&amp;M of the tents including room service, housekeeping, sanitation, consumables, change of linen etc.</w:t>
            </w:r>
          </w:p>
        </w:tc>
      </w:tr>
    </w:tbl>
    <w:p w:rsidR="00AD69EC" w:rsidRDefault="00AD69EC">
      <w:pPr>
        <w:pStyle w:val="Heading3"/>
        <w:spacing w:before="156"/>
        <w:ind w:left="333" w:hanging="333"/>
      </w:pPr>
    </w:p>
    <w:p w:rsidR="00AD69EC" w:rsidRDefault="00AD69EC">
      <w:pPr>
        <w:pStyle w:val="BodyA"/>
        <w:sectPr w:rsidR="00AD69EC" w:rsidSect="00C9469F">
          <w:headerReference w:type="default" r:id="rId33"/>
          <w:footerReference w:type="default" r:id="rId34"/>
          <w:pgSz w:w="12240" w:h="15840"/>
          <w:pgMar w:top="960" w:right="1460" w:bottom="280" w:left="1140" w:header="0" w:footer="0" w:gutter="0"/>
          <w:cols w:space="720"/>
        </w:sectPr>
      </w:pPr>
    </w:p>
    <w:p w:rsidR="00AD69EC" w:rsidRDefault="00AD69EC">
      <w:pPr>
        <w:pStyle w:val="BodyText"/>
        <w:rPr>
          <w:rStyle w:val="Hyperlink2"/>
        </w:rPr>
      </w:pPr>
    </w:p>
    <w:p w:rsidR="00AD69EC" w:rsidRDefault="00AD69EC">
      <w:pPr>
        <w:pStyle w:val="BodyText"/>
        <w:spacing w:before="7"/>
        <w:rPr>
          <w:rStyle w:val="None"/>
          <w:b/>
          <w:bCs/>
          <w:sz w:val="26"/>
          <w:szCs w:val="26"/>
        </w:rPr>
      </w:pPr>
    </w:p>
    <w:tbl>
      <w:tblPr>
        <w:tblW w:w="9539" w:type="dxa"/>
        <w:tblInd w:w="44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656"/>
        <w:gridCol w:w="8883"/>
      </w:tblGrid>
      <w:tr w:rsidR="00E56140" w:rsidTr="00E56140">
        <w:trPr>
          <w:trHeight w:val="386"/>
        </w:trPr>
        <w:tc>
          <w:tcPr>
            <w:tcW w:w="656" w:type="dxa"/>
            <w:vMerge w:val="restart"/>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tcPr>
          <w:p w:rsidR="00E56140" w:rsidRDefault="00E56140">
            <w:pPr>
              <w:pStyle w:val="TableParagraph"/>
            </w:pPr>
            <w:r>
              <w:rPr>
                <w:rStyle w:val="None"/>
                <w:b/>
                <w:bCs/>
                <w:sz w:val="18"/>
                <w:szCs w:val="18"/>
              </w:rPr>
              <w:t>Item No.</w:t>
            </w:r>
          </w:p>
        </w:tc>
        <w:tc>
          <w:tcPr>
            <w:tcW w:w="8883" w:type="dxa"/>
            <w:vMerge w:val="restart"/>
            <w:tcBorders>
              <w:top w:val="single" w:sz="4" w:space="0" w:color="000000"/>
              <w:left w:val="single" w:sz="4" w:space="0" w:color="000000"/>
              <w:bottom w:val="single" w:sz="4" w:space="0" w:color="000000"/>
              <w:right w:val="single" w:sz="4" w:space="0" w:color="000000"/>
            </w:tcBorders>
            <w:shd w:val="clear" w:color="auto" w:fill="A7A7A7"/>
            <w:tcMar>
              <w:top w:w="80" w:type="dxa"/>
              <w:left w:w="80" w:type="dxa"/>
              <w:bottom w:w="80" w:type="dxa"/>
              <w:right w:w="80" w:type="dxa"/>
            </w:tcMar>
          </w:tcPr>
          <w:p w:rsidR="00E56140" w:rsidRDefault="00E56140">
            <w:pPr>
              <w:pStyle w:val="TableParagraph"/>
            </w:pPr>
            <w:r>
              <w:rPr>
                <w:rStyle w:val="None"/>
                <w:b/>
                <w:bCs/>
                <w:sz w:val="18"/>
                <w:szCs w:val="18"/>
              </w:rPr>
              <w:t>Description</w:t>
            </w:r>
          </w:p>
        </w:tc>
      </w:tr>
      <w:tr w:rsidR="00E56140" w:rsidTr="00E56140">
        <w:trPr>
          <w:trHeight w:val="703"/>
        </w:trPr>
        <w:tc>
          <w:tcPr>
            <w:tcW w:w="656" w:type="dxa"/>
            <w:vMerge/>
            <w:tcBorders>
              <w:top w:val="single" w:sz="4" w:space="0" w:color="000000"/>
              <w:left w:val="single" w:sz="4" w:space="0" w:color="000000"/>
              <w:bottom w:val="single" w:sz="4" w:space="0" w:color="000000"/>
              <w:right w:val="single" w:sz="4" w:space="0" w:color="000000"/>
            </w:tcBorders>
            <w:shd w:val="clear" w:color="auto" w:fill="A7A7A7"/>
          </w:tcPr>
          <w:p w:rsidR="00E56140" w:rsidRDefault="00E56140"/>
        </w:tc>
        <w:tc>
          <w:tcPr>
            <w:tcW w:w="8883" w:type="dxa"/>
            <w:vMerge/>
            <w:tcBorders>
              <w:top w:val="single" w:sz="4" w:space="0" w:color="000000"/>
              <w:left w:val="single" w:sz="4" w:space="0" w:color="000000"/>
              <w:bottom w:val="single" w:sz="4" w:space="0" w:color="000000"/>
              <w:right w:val="single" w:sz="4" w:space="0" w:color="000000"/>
            </w:tcBorders>
            <w:shd w:val="clear" w:color="auto" w:fill="A7A7A7"/>
          </w:tcPr>
          <w:p w:rsidR="00E56140" w:rsidRDefault="00E56140"/>
        </w:tc>
      </w:tr>
      <w:tr w:rsidR="00E56140" w:rsidTr="00E56140">
        <w:trPr>
          <w:trHeight w:val="5891"/>
        </w:trPr>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6140" w:rsidRDefault="00E56140">
            <w:pPr>
              <w:pStyle w:val="TableParagraph"/>
              <w:rPr>
                <w:rStyle w:val="None"/>
                <w:b/>
                <w:bCs/>
                <w:sz w:val="18"/>
                <w:szCs w:val="18"/>
              </w:rPr>
            </w:pPr>
          </w:p>
          <w:p w:rsidR="00E56140" w:rsidRDefault="00E56140">
            <w:pPr>
              <w:pStyle w:val="TableParagraph"/>
              <w:rPr>
                <w:rStyle w:val="None"/>
                <w:b/>
                <w:bCs/>
                <w:sz w:val="18"/>
                <w:szCs w:val="18"/>
              </w:rPr>
            </w:pPr>
          </w:p>
          <w:p w:rsidR="00E56140" w:rsidRDefault="00E56140">
            <w:pPr>
              <w:pStyle w:val="TableParagraph"/>
              <w:rPr>
                <w:rStyle w:val="None"/>
                <w:b/>
                <w:bCs/>
                <w:sz w:val="18"/>
                <w:szCs w:val="18"/>
              </w:rPr>
            </w:pPr>
          </w:p>
          <w:p w:rsidR="00E56140" w:rsidRDefault="00E56140">
            <w:pPr>
              <w:pStyle w:val="TableParagraph"/>
              <w:rPr>
                <w:rStyle w:val="None"/>
                <w:b/>
                <w:bCs/>
                <w:sz w:val="18"/>
                <w:szCs w:val="18"/>
              </w:rPr>
            </w:pPr>
          </w:p>
          <w:p w:rsidR="00E56140" w:rsidRDefault="00E56140">
            <w:pPr>
              <w:pStyle w:val="TableParagraph"/>
              <w:rPr>
                <w:rStyle w:val="None"/>
                <w:b/>
                <w:bCs/>
                <w:sz w:val="18"/>
                <w:szCs w:val="18"/>
              </w:rPr>
            </w:pPr>
          </w:p>
          <w:p w:rsidR="00E56140" w:rsidRDefault="00E56140">
            <w:pPr>
              <w:pStyle w:val="TableParagraph"/>
              <w:rPr>
                <w:rStyle w:val="None"/>
                <w:b/>
                <w:bCs/>
                <w:sz w:val="18"/>
                <w:szCs w:val="18"/>
              </w:rPr>
            </w:pPr>
          </w:p>
          <w:p w:rsidR="00E56140" w:rsidRDefault="00E56140">
            <w:pPr>
              <w:pStyle w:val="TableParagraph"/>
              <w:rPr>
                <w:rStyle w:val="None"/>
                <w:b/>
                <w:bCs/>
                <w:sz w:val="18"/>
                <w:szCs w:val="18"/>
              </w:rPr>
            </w:pPr>
          </w:p>
          <w:p w:rsidR="00E56140" w:rsidRDefault="00E56140">
            <w:pPr>
              <w:pStyle w:val="TableParagraph"/>
              <w:rPr>
                <w:rStyle w:val="None"/>
                <w:b/>
                <w:bCs/>
                <w:sz w:val="18"/>
                <w:szCs w:val="18"/>
              </w:rPr>
            </w:pPr>
          </w:p>
          <w:p w:rsidR="00E56140" w:rsidRDefault="00E56140">
            <w:pPr>
              <w:pStyle w:val="TableParagraph"/>
              <w:rPr>
                <w:rStyle w:val="None"/>
                <w:b/>
                <w:bCs/>
                <w:sz w:val="18"/>
                <w:szCs w:val="18"/>
              </w:rPr>
            </w:pPr>
          </w:p>
          <w:p w:rsidR="00E56140" w:rsidRDefault="00E56140">
            <w:pPr>
              <w:pStyle w:val="TableParagraph"/>
              <w:rPr>
                <w:rStyle w:val="None"/>
                <w:b/>
                <w:bCs/>
                <w:sz w:val="18"/>
                <w:szCs w:val="18"/>
              </w:rPr>
            </w:pPr>
          </w:p>
          <w:p w:rsidR="00E56140" w:rsidRDefault="00E56140">
            <w:pPr>
              <w:pStyle w:val="TableParagraph"/>
              <w:rPr>
                <w:rStyle w:val="None"/>
                <w:b/>
                <w:bCs/>
                <w:sz w:val="20"/>
                <w:szCs w:val="20"/>
              </w:rPr>
            </w:pPr>
          </w:p>
          <w:p w:rsidR="00E56140" w:rsidRDefault="00E56140">
            <w:pPr>
              <w:pStyle w:val="TableParagraph"/>
              <w:spacing w:before="1"/>
              <w:ind w:left="8"/>
              <w:jc w:val="center"/>
            </w:pPr>
            <w:r>
              <w:rPr>
                <w:rStyle w:val="None"/>
                <w:sz w:val="18"/>
                <w:szCs w:val="18"/>
              </w:rPr>
              <w:t>5</w:t>
            </w:r>
          </w:p>
        </w:tc>
        <w:tc>
          <w:tcPr>
            <w:tcW w:w="8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6140" w:rsidRDefault="00E56140">
            <w:pPr>
              <w:pStyle w:val="TableParagraph"/>
              <w:rPr>
                <w:rStyle w:val="None"/>
                <w:b/>
                <w:bCs/>
                <w:sz w:val="18"/>
                <w:szCs w:val="18"/>
              </w:rPr>
            </w:pPr>
          </w:p>
          <w:p w:rsidR="00E56140" w:rsidRDefault="00E56140">
            <w:pPr>
              <w:pStyle w:val="TableParagraph"/>
              <w:spacing w:before="2"/>
              <w:rPr>
                <w:rStyle w:val="None"/>
                <w:b/>
                <w:bCs/>
                <w:sz w:val="18"/>
                <w:szCs w:val="18"/>
              </w:rPr>
            </w:pPr>
          </w:p>
          <w:p w:rsidR="00E56140" w:rsidRDefault="00E56140">
            <w:pPr>
              <w:pStyle w:val="TableParagraph"/>
              <w:spacing w:line="249" w:lineRule="auto"/>
              <w:ind w:left="100" w:right="88"/>
              <w:jc w:val="both"/>
              <w:rPr>
                <w:rStyle w:val="None"/>
                <w:sz w:val="18"/>
                <w:szCs w:val="18"/>
              </w:rPr>
            </w:pPr>
            <w:r>
              <w:rPr>
                <w:rStyle w:val="None"/>
                <w:b/>
                <w:bCs/>
                <w:sz w:val="18"/>
                <w:szCs w:val="18"/>
                <w:u w:val="single"/>
              </w:rPr>
              <w:t>Air Conditioned Restaurant &amp; Bar with facade as per instruction of JKTDC with attached toilets (M</w:t>
            </w:r>
            <w:r>
              <w:rPr>
                <w:rStyle w:val="None"/>
                <w:b/>
                <w:bCs/>
                <w:sz w:val="18"/>
                <w:szCs w:val="18"/>
                <w:u w:val="thick"/>
              </w:rPr>
              <w:t xml:space="preserve">&amp; F): </w:t>
            </w:r>
            <w:r>
              <w:rPr>
                <w:rStyle w:val="None"/>
                <w:sz w:val="18"/>
                <w:szCs w:val="18"/>
              </w:rPr>
              <w:t>P/E braced and tied Aluminium Clear span Structure Hanger (German Hanger) with Blackout White PVC Covers and side height 4m and outer face covered with approved facade, Roof covered with fire retardant PVC Fabric cover (SRF). Interior work as per the usage and purpose of room with furnishing comparable with any 3-star restaurant with extra hand wash basin. Providing150 to 300 mm raised platform with 19 mm thick fire-retardant Plywood / block boards supported by wooden logs and covered with good quality of synthetic carpet. Front facade with minimum 6 mm ply fixed on wooden /steel framework and painting etc. complete. The scope shall cover to provide general lighting, fans, AC.The lights should be enough up to the satisfaction of JKTDC and if required extra lighting shall be done without any extra cost.</w:t>
            </w:r>
          </w:p>
          <w:p w:rsidR="00E56140" w:rsidRDefault="00E56140">
            <w:pPr>
              <w:pStyle w:val="TableParagraph"/>
              <w:spacing w:line="249" w:lineRule="auto"/>
              <w:ind w:left="100" w:right="88"/>
              <w:jc w:val="both"/>
              <w:rPr>
                <w:rStyle w:val="None"/>
                <w:sz w:val="18"/>
                <w:szCs w:val="18"/>
              </w:rPr>
            </w:pPr>
            <w:r>
              <w:rPr>
                <w:rStyle w:val="None"/>
                <w:sz w:val="18"/>
                <w:szCs w:val="18"/>
              </w:rPr>
              <w:t xml:space="preserve"> The entire area should be air conditioned and temperature should be maintained between 23 to 26 degree Celsius equally distributed. Agency need to cover internal walls with using theme decorative flex with frame of height 6ft to 8ft as per requirement is a part of scope of work. All materials have to be fire-retardant material and necessary documentation evidence / certificates are </w:t>
            </w:r>
            <w:r w:rsidR="0039414F">
              <w:rPr>
                <w:rStyle w:val="None"/>
                <w:sz w:val="18"/>
                <w:szCs w:val="18"/>
              </w:rPr>
              <w:t>to be</w:t>
            </w:r>
            <w:r>
              <w:rPr>
                <w:rStyle w:val="None"/>
                <w:sz w:val="18"/>
                <w:szCs w:val="18"/>
              </w:rPr>
              <w:t xml:space="preserve"> provided. All wiring should be in rigid PVC conduit protected with ELCB &amp; voltage stabilizer &amp; dedicated earthing.</w:t>
            </w:r>
          </w:p>
          <w:p w:rsidR="00E56140" w:rsidRDefault="00E56140">
            <w:pPr>
              <w:pStyle w:val="TableParagraph"/>
              <w:spacing w:before="107"/>
              <w:ind w:left="100"/>
              <w:jc w:val="both"/>
              <w:rPr>
                <w:rStyle w:val="None"/>
                <w:sz w:val="18"/>
                <w:szCs w:val="18"/>
              </w:rPr>
            </w:pPr>
            <w:r>
              <w:rPr>
                <w:rStyle w:val="None"/>
                <w:sz w:val="18"/>
                <w:szCs w:val="18"/>
                <w:u w:val="double"/>
              </w:rPr>
              <w:t>The structure should be ready before five days of the start of the event.</w:t>
            </w:r>
          </w:p>
          <w:p w:rsidR="00E56140" w:rsidRDefault="00E56140">
            <w:pPr>
              <w:pStyle w:val="TableParagraph"/>
              <w:spacing w:before="10" w:line="249" w:lineRule="auto"/>
              <w:ind w:left="100" w:right="350"/>
            </w:pPr>
            <w:r>
              <w:rPr>
                <w:rStyle w:val="None"/>
                <w:b/>
                <w:bCs/>
                <w:sz w:val="18"/>
                <w:szCs w:val="18"/>
              </w:rPr>
              <w:t>Size-20Mtr x20Mtr=400SqmeachMinPax=50each</w:t>
            </w:r>
          </w:p>
        </w:tc>
      </w:tr>
    </w:tbl>
    <w:p w:rsidR="00AD69EC" w:rsidRDefault="00AD69EC">
      <w:pPr>
        <w:pStyle w:val="BodyText"/>
        <w:spacing w:before="7"/>
        <w:ind w:left="333" w:hanging="333"/>
        <w:rPr>
          <w:rStyle w:val="None"/>
          <w:b/>
          <w:bCs/>
          <w:sz w:val="26"/>
          <w:szCs w:val="26"/>
        </w:rPr>
      </w:pPr>
    </w:p>
    <w:p w:rsidR="00AD69EC" w:rsidRDefault="00AD69EC">
      <w:pPr>
        <w:pStyle w:val="BodyText"/>
        <w:spacing w:before="7"/>
        <w:ind w:left="225" w:hanging="225"/>
        <w:rPr>
          <w:rStyle w:val="None"/>
          <w:b/>
          <w:bCs/>
          <w:sz w:val="26"/>
          <w:szCs w:val="26"/>
        </w:rPr>
      </w:pPr>
    </w:p>
    <w:p w:rsidR="00AD69EC" w:rsidRDefault="00AD69EC">
      <w:pPr>
        <w:pStyle w:val="BodyText"/>
        <w:spacing w:before="7"/>
        <w:ind w:left="117" w:hanging="117"/>
        <w:rPr>
          <w:rStyle w:val="None"/>
          <w:b/>
          <w:bCs/>
          <w:sz w:val="26"/>
          <w:szCs w:val="26"/>
        </w:rPr>
      </w:pPr>
    </w:p>
    <w:p w:rsidR="00AD69EC" w:rsidRDefault="00AD69EC">
      <w:pPr>
        <w:pStyle w:val="BodyA"/>
        <w:sectPr w:rsidR="00AD69EC" w:rsidSect="00C9469F">
          <w:headerReference w:type="default" r:id="rId35"/>
          <w:footerReference w:type="default" r:id="rId36"/>
          <w:pgSz w:w="12240" w:h="15840"/>
          <w:pgMar w:top="1320" w:right="1460" w:bottom="1600" w:left="1140" w:header="0" w:footer="0" w:gutter="0"/>
          <w:pgNumType w:start="25"/>
          <w:cols w:space="720"/>
        </w:sectPr>
      </w:pPr>
    </w:p>
    <w:p w:rsidR="00AD69EC" w:rsidRDefault="00AD69EC">
      <w:pPr>
        <w:pStyle w:val="BodyText"/>
        <w:rPr>
          <w:rStyle w:val="Hyperlink2"/>
        </w:rPr>
      </w:pPr>
    </w:p>
    <w:p w:rsidR="00AD69EC" w:rsidRDefault="00AD69EC">
      <w:pPr>
        <w:pStyle w:val="BodyText"/>
        <w:spacing w:before="7"/>
        <w:rPr>
          <w:rStyle w:val="None"/>
          <w:b/>
          <w:bCs/>
          <w:sz w:val="26"/>
          <w:szCs w:val="26"/>
        </w:rPr>
      </w:pPr>
    </w:p>
    <w:tbl>
      <w:tblPr>
        <w:tblW w:w="9359" w:type="dxa"/>
        <w:tblInd w:w="44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99"/>
        <w:gridCol w:w="8360"/>
      </w:tblGrid>
      <w:tr w:rsidR="00E56140" w:rsidTr="00E56140">
        <w:trPr>
          <w:trHeight w:val="404"/>
        </w:trPr>
        <w:tc>
          <w:tcPr>
            <w:tcW w:w="999"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56140" w:rsidRDefault="00E56140">
            <w:pPr>
              <w:pStyle w:val="TableParagraph"/>
              <w:spacing w:before="2"/>
              <w:rPr>
                <w:rStyle w:val="None"/>
                <w:b/>
                <w:bCs/>
              </w:rPr>
            </w:pPr>
          </w:p>
          <w:p w:rsidR="00E56140" w:rsidRDefault="00E56140">
            <w:pPr>
              <w:pStyle w:val="TableParagraph"/>
              <w:spacing w:before="1" w:line="249" w:lineRule="auto"/>
              <w:ind w:left="223" w:right="119" w:hanging="80"/>
            </w:pPr>
            <w:r>
              <w:rPr>
                <w:rStyle w:val="None"/>
                <w:b/>
                <w:bCs/>
                <w:spacing w:val="-1"/>
                <w:sz w:val="18"/>
                <w:szCs w:val="18"/>
              </w:rPr>
              <w:t xml:space="preserve">Item </w:t>
            </w:r>
            <w:r>
              <w:rPr>
                <w:rStyle w:val="None"/>
                <w:b/>
                <w:bCs/>
                <w:sz w:val="18"/>
                <w:szCs w:val="18"/>
              </w:rPr>
              <w:t>no</w:t>
            </w:r>
          </w:p>
        </w:tc>
        <w:tc>
          <w:tcPr>
            <w:tcW w:w="8360"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56140" w:rsidRDefault="00E56140">
            <w:pPr>
              <w:pStyle w:val="TableParagraph"/>
              <w:rPr>
                <w:rStyle w:val="None"/>
                <w:b/>
                <w:bCs/>
                <w:sz w:val="18"/>
                <w:szCs w:val="18"/>
              </w:rPr>
            </w:pPr>
          </w:p>
          <w:p w:rsidR="00E56140" w:rsidRDefault="00E56140">
            <w:pPr>
              <w:pStyle w:val="TableParagraph"/>
              <w:spacing w:before="159"/>
              <w:ind w:left="100"/>
            </w:pPr>
            <w:r>
              <w:rPr>
                <w:rStyle w:val="None"/>
                <w:b/>
                <w:bCs/>
                <w:sz w:val="18"/>
                <w:szCs w:val="18"/>
              </w:rPr>
              <w:t>Description</w:t>
            </w:r>
          </w:p>
        </w:tc>
      </w:tr>
      <w:tr w:rsidR="00E56140" w:rsidTr="00E56140">
        <w:trPr>
          <w:trHeight w:val="644"/>
        </w:trPr>
        <w:tc>
          <w:tcPr>
            <w:tcW w:w="999" w:type="dxa"/>
            <w:vMerge/>
            <w:tcBorders>
              <w:top w:val="single" w:sz="4" w:space="0" w:color="000000"/>
              <w:left w:val="single" w:sz="4" w:space="0" w:color="000000"/>
              <w:bottom w:val="single" w:sz="4" w:space="0" w:color="000000"/>
              <w:right w:val="single" w:sz="4" w:space="0" w:color="000000"/>
            </w:tcBorders>
            <w:shd w:val="clear" w:color="auto" w:fill="D9D9D9"/>
          </w:tcPr>
          <w:p w:rsidR="00E56140" w:rsidRDefault="00E56140"/>
        </w:tc>
        <w:tc>
          <w:tcPr>
            <w:tcW w:w="8360" w:type="dxa"/>
            <w:vMerge/>
            <w:tcBorders>
              <w:top w:val="single" w:sz="4" w:space="0" w:color="000000"/>
              <w:left w:val="single" w:sz="4" w:space="0" w:color="000000"/>
              <w:bottom w:val="single" w:sz="4" w:space="0" w:color="000000"/>
              <w:right w:val="single" w:sz="4" w:space="0" w:color="000000"/>
            </w:tcBorders>
            <w:shd w:val="clear" w:color="auto" w:fill="D9D9D9"/>
          </w:tcPr>
          <w:p w:rsidR="00E56140" w:rsidRDefault="00E56140"/>
        </w:tc>
      </w:tr>
      <w:tr w:rsidR="00E56140" w:rsidTr="00E56140">
        <w:trPr>
          <w:trHeight w:val="7454"/>
        </w:trPr>
        <w:tc>
          <w:tcPr>
            <w:tcW w:w="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6140" w:rsidRDefault="00E56140">
            <w:pPr>
              <w:pStyle w:val="TableParagraph"/>
              <w:rPr>
                <w:rStyle w:val="None"/>
                <w:b/>
                <w:bCs/>
                <w:sz w:val="18"/>
                <w:szCs w:val="18"/>
              </w:rPr>
            </w:pPr>
          </w:p>
          <w:p w:rsidR="00E56140" w:rsidRDefault="00E56140">
            <w:pPr>
              <w:pStyle w:val="TableParagraph"/>
              <w:rPr>
                <w:rStyle w:val="None"/>
                <w:b/>
                <w:bCs/>
                <w:sz w:val="18"/>
                <w:szCs w:val="18"/>
              </w:rPr>
            </w:pPr>
          </w:p>
          <w:p w:rsidR="00E56140" w:rsidRDefault="00E56140">
            <w:pPr>
              <w:pStyle w:val="TableParagraph"/>
              <w:rPr>
                <w:rStyle w:val="None"/>
                <w:b/>
                <w:bCs/>
                <w:sz w:val="18"/>
                <w:szCs w:val="18"/>
              </w:rPr>
            </w:pPr>
          </w:p>
          <w:p w:rsidR="00E56140" w:rsidRDefault="00E56140">
            <w:pPr>
              <w:pStyle w:val="TableParagraph"/>
              <w:rPr>
                <w:rStyle w:val="None"/>
                <w:b/>
                <w:bCs/>
                <w:sz w:val="18"/>
                <w:szCs w:val="18"/>
              </w:rPr>
            </w:pPr>
          </w:p>
          <w:p w:rsidR="00E56140" w:rsidRDefault="00E56140">
            <w:pPr>
              <w:pStyle w:val="TableParagraph"/>
              <w:rPr>
                <w:rStyle w:val="None"/>
                <w:b/>
                <w:bCs/>
                <w:sz w:val="18"/>
                <w:szCs w:val="18"/>
              </w:rPr>
            </w:pPr>
          </w:p>
          <w:p w:rsidR="00E56140" w:rsidRDefault="00E56140">
            <w:pPr>
              <w:pStyle w:val="TableParagraph"/>
              <w:rPr>
                <w:rStyle w:val="None"/>
                <w:b/>
                <w:bCs/>
                <w:sz w:val="18"/>
                <w:szCs w:val="18"/>
              </w:rPr>
            </w:pPr>
          </w:p>
          <w:p w:rsidR="00E56140" w:rsidRDefault="00E56140">
            <w:pPr>
              <w:pStyle w:val="TableParagraph"/>
              <w:rPr>
                <w:rStyle w:val="None"/>
                <w:b/>
                <w:bCs/>
                <w:sz w:val="18"/>
                <w:szCs w:val="18"/>
              </w:rPr>
            </w:pPr>
          </w:p>
          <w:p w:rsidR="00E56140" w:rsidRDefault="00E56140">
            <w:pPr>
              <w:pStyle w:val="TableParagraph"/>
              <w:rPr>
                <w:rStyle w:val="None"/>
                <w:b/>
                <w:bCs/>
                <w:sz w:val="18"/>
                <w:szCs w:val="18"/>
              </w:rPr>
            </w:pPr>
          </w:p>
          <w:p w:rsidR="00E56140" w:rsidRDefault="00E56140">
            <w:pPr>
              <w:pStyle w:val="TableParagraph"/>
              <w:rPr>
                <w:rStyle w:val="None"/>
                <w:b/>
                <w:bCs/>
                <w:sz w:val="18"/>
                <w:szCs w:val="18"/>
              </w:rPr>
            </w:pPr>
          </w:p>
          <w:p w:rsidR="00E56140" w:rsidRDefault="00E56140">
            <w:pPr>
              <w:pStyle w:val="TableParagraph"/>
              <w:rPr>
                <w:rStyle w:val="None"/>
                <w:b/>
                <w:bCs/>
                <w:sz w:val="18"/>
                <w:szCs w:val="18"/>
              </w:rPr>
            </w:pPr>
          </w:p>
          <w:p w:rsidR="00E56140" w:rsidRDefault="00E56140">
            <w:pPr>
              <w:pStyle w:val="TableParagraph"/>
              <w:rPr>
                <w:rStyle w:val="None"/>
                <w:b/>
                <w:bCs/>
                <w:sz w:val="18"/>
                <w:szCs w:val="18"/>
              </w:rPr>
            </w:pPr>
          </w:p>
          <w:p w:rsidR="00E56140" w:rsidRDefault="00E56140">
            <w:pPr>
              <w:pStyle w:val="TableParagraph"/>
              <w:spacing w:before="136"/>
              <w:ind w:left="8"/>
              <w:jc w:val="center"/>
            </w:pPr>
            <w:r>
              <w:rPr>
                <w:rStyle w:val="None"/>
                <w:sz w:val="18"/>
                <w:szCs w:val="18"/>
              </w:rPr>
              <w:t>6</w:t>
            </w:r>
          </w:p>
        </w:tc>
        <w:tc>
          <w:tcPr>
            <w:tcW w:w="8360"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168" w:type="dxa"/>
            </w:tcMar>
          </w:tcPr>
          <w:p w:rsidR="00E56140" w:rsidRDefault="00E56140">
            <w:pPr>
              <w:pStyle w:val="TableParagraph"/>
              <w:spacing w:before="97" w:line="249" w:lineRule="auto"/>
              <w:ind w:left="100" w:right="88"/>
              <w:jc w:val="both"/>
              <w:rPr>
                <w:rStyle w:val="None"/>
                <w:sz w:val="18"/>
                <w:szCs w:val="18"/>
              </w:rPr>
            </w:pPr>
            <w:r>
              <w:rPr>
                <w:rStyle w:val="None"/>
                <w:b/>
                <w:bCs/>
                <w:sz w:val="18"/>
                <w:szCs w:val="18"/>
                <w:u w:val="thick"/>
              </w:rPr>
              <w:t>Air Conditioned Reception with facade as per instruction of JKTDC with attached toilets (M &amp; F)</w:t>
            </w:r>
            <w:r>
              <w:rPr>
                <w:rStyle w:val="None"/>
                <w:sz w:val="18"/>
                <w:szCs w:val="18"/>
              </w:rPr>
              <w:t>:</w:t>
            </w:r>
          </w:p>
          <w:p w:rsidR="00E56140" w:rsidRDefault="00E56140">
            <w:pPr>
              <w:pStyle w:val="TableParagraph"/>
              <w:spacing w:before="97" w:line="249" w:lineRule="auto"/>
              <w:ind w:left="100" w:right="88"/>
              <w:jc w:val="both"/>
              <w:rPr>
                <w:rStyle w:val="None"/>
                <w:sz w:val="18"/>
                <w:szCs w:val="18"/>
              </w:rPr>
            </w:pPr>
            <w:r>
              <w:rPr>
                <w:rStyle w:val="None"/>
                <w:sz w:val="18"/>
                <w:szCs w:val="18"/>
              </w:rPr>
              <w:t>P/E braced and tied Aluminium Clear span Structure Hanger(German Hanger)with Blackout White PVC Covers and side height 4m and outer face covered with approved facade, Roof covered with fire-retardant PVC Fabric cover (SRF). Interior work as per the usage and purpose of room with furnishing comparable with any 3-star hotel lobby. Partitions shall be made in prefabricated aluminum sections(height up to 2.50m) with laminated panels with arrangements for doors, glass windows for reception area with waiting lounge and providing necessary tables, sofa, chairs, dustbins, theme, pantry and drinking water facilities, providing Porch with carpet and wooden platform and work station is a part of scope of work. Providing150 to 300 mm raised platform with 19 mm thick Fire-retardant Plywood/</w:t>
            </w:r>
            <w:r w:rsidR="0039414F">
              <w:rPr>
                <w:rStyle w:val="None"/>
                <w:sz w:val="18"/>
                <w:szCs w:val="18"/>
              </w:rPr>
              <w:t>block boards</w:t>
            </w:r>
            <w:r>
              <w:rPr>
                <w:rStyle w:val="None"/>
                <w:sz w:val="18"/>
                <w:szCs w:val="18"/>
              </w:rPr>
              <w:t xml:space="preserve"> supported by wooden logs and covered with good quality of synthetic carpet. Front facade with minimum 6 mm ply fixed on wooden/steel framework and painting etc. complete. The scope shall cover to provide general lighting, fans, AC. Necessary minimum 20 nos. electrical points (5/15A plug points),wall fan/ ceiling fan/ pedestal fan/ exhaust fan as per requirement, General lighting (using Tube lights /PAR lights / Metal / Halogen / CFL / LED lights, etc.) for inside Hanger. The lights should be enough upto the satisfaction of OTDC and if required extra lighting shall be done without any extra cost. The entire area should be air conditioned and temperature should be maintained between 23 to 26 degree Celsius equally distributed. Agency need to cover internal walls with using theme decorative flex with frame of ht. 6ft to 8ft as per requirement is apart of scope of work. All materials have to be fire-retardant material and necessary documentation evidence/certificates are to be provided. All wiring should be in rigid PVC conduit protected with ELCB &amp; voltage stabilizer &amp; dedicated earthing.</w:t>
            </w:r>
          </w:p>
          <w:p w:rsidR="00E56140" w:rsidRDefault="00E56140">
            <w:pPr>
              <w:pStyle w:val="TableParagraph"/>
              <w:spacing w:before="111"/>
              <w:ind w:left="100"/>
              <w:jc w:val="both"/>
              <w:rPr>
                <w:rStyle w:val="None"/>
                <w:sz w:val="18"/>
                <w:szCs w:val="18"/>
              </w:rPr>
            </w:pPr>
            <w:r>
              <w:rPr>
                <w:rStyle w:val="None"/>
                <w:sz w:val="18"/>
                <w:szCs w:val="18"/>
                <w:u w:val="double"/>
              </w:rPr>
              <w:t>The structure should be ready before five days of the start of the event.</w:t>
            </w:r>
          </w:p>
          <w:p w:rsidR="00E56140" w:rsidRDefault="00E56140">
            <w:pPr>
              <w:pStyle w:val="TableParagraph"/>
              <w:spacing w:before="11" w:line="192" w:lineRule="exact"/>
              <w:ind w:left="100"/>
              <w:jc w:val="both"/>
            </w:pPr>
            <w:r>
              <w:rPr>
                <w:rStyle w:val="None"/>
                <w:b/>
                <w:bCs/>
                <w:sz w:val="18"/>
                <w:szCs w:val="18"/>
              </w:rPr>
              <w:t>Size-15Mtr x15Mtr=225Sqm</w:t>
            </w:r>
          </w:p>
        </w:tc>
      </w:tr>
    </w:tbl>
    <w:p w:rsidR="00AD69EC" w:rsidRDefault="00AD69EC">
      <w:pPr>
        <w:pStyle w:val="BodyText"/>
        <w:spacing w:before="7"/>
        <w:ind w:left="333" w:hanging="333"/>
        <w:rPr>
          <w:rStyle w:val="None"/>
          <w:b/>
          <w:bCs/>
          <w:sz w:val="26"/>
          <w:szCs w:val="26"/>
        </w:rPr>
      </w:pPr>
    </w:p>
    <w:p w:rsidR="00AD69EC" w:rsidRDefault="00AD69EC">
      <w:pPr>
        <w:pStyle w:val="BodyText"/>
        <w:spacing w:before="7"/>
        <w:ind w:left="225" w:hanging="225"/>
        <w:rPr>
          <w:rStyle w:val="None"/>
          <w:b/>
          <w:bCs/>
          <w:sz w:val="26"/>
          <w:szCs w:val="26"/>
        </w:rPr>
      </w:pPr>
    </w:p>
    <w:p w:rsidR="00AD69EC" w:rsidRDefault="00AD69EC">
      <w:pPr>
        <w:pStyle w:val="BodyText"/>
        <w:spacing w:before="7"/>
        <w:ind w:left="117" w:hanging="117"/>
        <w:rPr>
          <w:rStyle w:val="None"/>
          <w:b/>
          <w:bCs/>
          <w:sz w:val="26"/>
          <w:szCs w:val="26"/>
        </w:rPr>
      </w:pPr>
    </w:p>
    <w:p w:rsidR="00AD69EC" w:rsidRDefault="00AD69EC">
      <w:pPr>
        <w:pStyle w:val="BodyA"/>
        <w:sectPr w:rsidR="00AD69EC" w:rsidSect="00C9469F">
          <w:headerReference w:type="default" r:id="rId37"/>
          <w:footerReference w:type="default" r:id="rId38"/>
          <w:pgSz w:w="12240" w:h="15840"/>
          <w:pgMar w:top="1320" w:right="1460" w:bottom="1600" w:left="1140" w:header="0" w:footer="0" w:gutter="0"/>
          <w:cols w:space="720"/>
        </w:sectPr>
      </w:pPr>
    </w:p>
    <w:tbl>
      <w:tblPr>
        <w:tblW w:w="9762" w:type="dxa"/>
        <w:tblInd w:w="44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165"/>
        <w:gridCol w:w="8597"/>
      </w:tblGrid>
      <w:tr w:rsidR="00E56140" w:rsidTr="00E56140">
        <w:trPr>
          <w:trHeight w:val="404"/>
        </w:trPr>
        <w:tc>
          <w:tcPr>
            <w:tcW w:w="1165"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303" w:type="dxa"/>
              <w:bottom w:w="80" w:type="dxa"/>
              <w:right w:w="199" w:type="dxa"/>
            </w:tcMar>
          </w:tcPr>
          <w:p w:rsidR="00E56140" w:rsidRDefault="00E56140">
            <w:pPr>
              <w:pStyle w:val="TableParagraph"/>
              <w:spacing w:before="1" w:line="249" w:lineRule="auto"/>
              <w:ind w:left="223" w:right="119" w:hanging="80"/>
            </w:pPr>
            <w:r>
              <w:rPr>
                <w:rStyle w:val="None"/>
                <w:b/>
                <w:bCs/>
                <w:spacing w:val="-1"/>
                <w:sz w:val="18"/>
                <w:szCs w:val="18"/>
              </w:rPr>
              <w:lastRenderedPageBreak/>
              <w:t xml:space="preserve">Item </w:t>
            </w:r>
            <w:r>
              <w:rPr>
                <w:rStyle w:val="None"/>
                <w:b/>
                <w:bCs/>
                <w:sz w:val="18"/>
                <w:szCs w:val="18"/>
              </w:rPr>
              <w:t>no</w:t>
            </w:r>
          </w:p>
        </w:tc>
        <w:tc>
          <w:tcPr>
            <w:tcW w:w="8597"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180" w:type="dxa"/>
              <w:bottom w:w="80" w:type="dxa"/>
              <w:right w:w="80" w:type="dxa"/>
            </w:tcMar>
          </w:tcPr>
          <w:p w:rsidR="00E56140" w:rsidRDefault="00E56140">
            <w:pPr>
              <w:pStyle w:val="TableParagraph"/>
              <w:spacing w:before="159"/>
              <w:ind w:left="100"/>
            </w:pPr>
            <w:r>
              <w:rPr>
                <w:rStyle w:val="None"/>
                <w:b/>
                <w:bCs/>
                <w:sz w:val="18"/>
                <w:szCs w:val="18"/>
              </w:rPr>
              <w:t>Description</w:t>
            </w:r>
          </w:p>
        </w:tc>
      </w:tr>
      <w:tr w:rsidR="00E56140" w:rsidTr="00E56140">
        <w:trPr>
          <w:trHeight w:val="499"/>
        </w:trPr>
        <w:tc>
          <w:tcPr>
            <w:tcW w:w="1165" w:type="dxa"/>
            <w:vMerge/>
            <w:tcBorders>
              <w:top w:val="single" w:sz="4" w:space="0" w:color="000000"/>
              <w:left w:val="single" w:sz="4" w:space="0" w:color="000000"/>
              <w:bottom w:val="single" w:sz="4" w:space="0" w:color="000000"/>
              <w:right w:val="single" w:sz="4" w:space="0" w:color="000000"/>
            </w:tcBorders>
            <w:shd w:val="clear" w:color="auto" w:fill="D9D9D9"/>
          </w:tcPr>
          <w:p w:rsidR="00E56140" w:rsidRDefault="00E56140"/>
        </w:tc>
        <w:tc>
          <w:tcPr>
            <w:tcW w:w="8597" w:type="dxa"/>
            <w:vMerge/>
            <w:tcBorders>
              <w:top w:val="single" w:sz="4" w:space="0" w:color="000000"/>
              <w:left w:val="single" w:sz="4" w:space="0" w:color="000000"/>
              <w:bottom w:val="single" w:sz="4" w:space="0" w:color="000000"/>
              <w:right w:val="single" w:sz="4" w:space="0" w:color="000000"/>
            </w:tcBorders>
            <w:shd w:val="clear" w:color="auto" w:fill="D9D9D9"/>
          </w:tcPr>
          <w:p w:rsidR="00E56140" w:rsidRDefault="00E56140"/>
        </w:tc>
      </w:tr>
      <w:tr w:rsidR="00E56140" w:rsidTr="00E56140">
        <w:trPr>
          <w:trHeight w:val="8716"/>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6140" w:rsidRDefault="00E56140">
            <w:pPr>
              <w:pStyle w:val="TableParagraph"/>
              <w:rPr>
                <w:rStyle w:val="None"/>
                <w:b/>
                <w:bCs/>
                <w:sz w:val="18"/>
                <w:szCs w:val="18"/>
              </w:rPr>
            </w:pPr>
          </w:p>
          <w:p w:rsidR="00E56140" w:rsidRDefault="00E56140">
            <w:pPr>
              <w:pStyle w:val="TableParagraph"/>
              <w:rPr>
                <w:rStyle w:val="None"/>
                <w:b/>
                <w:bCs/>
                <w:sz w:val="18"/>
                <w:szCs w:val="18"/>
              </w:rPr>
            </w:pPr>
          </w:p>
          <w:p w:rsidR="00E56140" w:rsidRDefault="00E56140">
            <w:pPr>
              <w:pStyle w:val="TableParagraph"/>
              <w:rPr>
                <w:rStyle w:val="None"/>
                <w:b/>
                <w:bCs/>
                <w:sz w:val="18"/>
                <w:szCs w:val="18"/>
              </w:rPr>
            </w:pPr>
          </w:p>
          <w:p w:rsidR="00E56140" w:rsidRDefault="00E56140">
            <w:pPr>
              <w:pStyle w:val="TableParagraph"/>
              <w:rPr>
                <w:rStyle w:val="None"/>
                <w:b/>
                <w:bCs/>
                <w:sz w:val="18"/>
                <w:szCs w:val="18"/>
              </w:rPr>
            </w:pPr>
          </w:p>
          <w:p w:rsidR="00E56140" w:rsidRDefault="00E56140">
            <w:pPr>
              <w:pStyle w:val="TableParagraph"/>
              <w:rPr>
                <w:rStyle w:val="None"/>
                <w:b/>
                <w:bCs/>
                <w:sz w:val="18"/>
                <w:szCs w:val="18"/>
              </w:rPr>
            </w:pPr>
          </w:p>
          <w:p w:rsidR="00E56140" w:rsidRDefault="00E56140">
            <w:pPr>
              <w:pStyle w:val="TableParagraph"/>
              <w:rPr>
                <w:rStyle w:val="None"/>
                <w:b/>
                <w:bCs/>
                <w:sz w:val="18"/>
                <w:szCs w:val="18"/>
              </w:rPr>
            </w:pPr>
          </w:p>
          <w:p w:rsidR="00E56140" w:rsidRDefault="00E56140">
            <w:pPr>
              <w:pStyle w:val="TableParagraph"/>
              <w:rPr>
                <w:rStyle w:val="None"/>
                <w:b/>
                <w:bCs/>
                <w:sz w:val="18"/>
                <w:szCs w:val="18"/>
              </w:rPr>
            </w:pPr>
          </w:p>
          <w:p w:rsidR="00E56140" w:rsidRDefault="00E56140">
            <w:pPr>
              <w:pStyle w:val="TableParagraph"/>
              <w:rPr>
                <w:rStyle w:val="None"/>
                <w:b/>
                <w:bCs/>
                <w:sz w:val="18"/>
                <w:szCs w:val="18"/>
              </w:rPr>
            </w:pPr>
          </w:p>
          <w:p w:rsidR="00E56140" w:rsidRDefault="00E56140">
            <w:pPr>
              <w:pStyle w:val="TableParagraph"/>
              <w:rPr>
                <w:rStyle w:val="None"/>
                <w:b/>
                <w:bCs/>
                <w:sz w:val="18"/>
                <w:szCs w:val="18"/>
              </w:rPr>
            </w:pPr>
          </w:p>
          <w:p w:rsidR="00E56140" w:rsidRDefault="00E56140">
            <w:pPr>
              <w:pStyle w:val="TableParagraph"/>
              <w:rPr>
                <w:rStyle w:val="None"/>
                <w:b/>
                <w:bCs/>
                <w:sz w:val="18"/>
                <w:szCs w:val="18"/>
              </w:rPr>
            </w:pPr>
          </w:p>
          <w:p w:rsidR="00E56140" w:rsidRDefault="00E56140">
            <w:pPr>
              <w:pStyle w:val="TableParagraph"/>
              <w:rPr>
                <w:rStyle w:val="None"/>
                <w:b/>
                <w:bCs/>
                <w:sz w:val="18"/>
                <w:szCs w:val="18"/>
              </w:rPr>
            </w:pPr>
          </w:p>
          <w:p w:rsidR="00E56140" w:rsidRDefault="00E56140">
            <w:pPr>
              <w:pStyle w:val="TableParagraph"/>
              <w:rPr>
                <w:rStyle w:val="None"/>
                <w:b/>
                <w:bCs/>
                <w:sz w:val="18"/>
                <w:szCs w:val="18"/>
              </w:rPr>
            </w:pPr>
          </w:p>
          <w:p w:rsidR="00E56140" w:rsidRDefault="00E56140">
            <w:pPr>
              <w:pStyle w:val="TableParagraph"/>
              <w:spacing w:before="10"/>
              <w:rPr>
                <w:rStyle w:val="None"/>
                <w:b/>
                <w:bCs/>
              </w:rPr>
            </w:pPr>
          </w:p>
          <w:p w:rsidR="00E56140" w:rsidRDefault="00E56140">
            <w:pPr>
              <w:pStyle w:val="TableParagraph"/>
              <w:ind w:left="8"/>
              <w:jc w:val="center"/>
            </w:pPr>
            <w:r>
              <w:rPr>
                <w:rStyle w:val="None"/>
                <w:sz w:val="18"/>
                <w:szCs w:val="18"/>
              </w:rPr>
              <w:t>7</w:t>
            </w:r>
          </w:p>
        </w:tc>
        <w:tc>
          <w:tcPr>
            <w:tcW w:w="8597"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168" w:type="dxa"/>
            </w:tcMar>
          </w:tcPr>
          <w:p w:rsidR="00E56140" w:rsidRDefault="00E56140">
            <w:pPr>
              <w:pStyle w:val="TableParagraph"/>
              <w:spacing w:before="107" w:line="249" w:lineRule="auto"/>
              <w:ind w:left="100" w:right="88" w:hanging="51"/>
              <w:jc w:val="both"/>
              <w:rPr>
                <w:rStyle w:val="None"/>
                <w:sz w:val="18"/>
                <w:szCs w:val="18"/>
              </w:rPr>
            </w:pPr>
            <w:r>
              <w:rPr>
                <w:rStyle w:val="None"/>
                <w:b/>
                <w:bCs/>
                <w:sz w:val="18"/>
                <w:szCs w:val="18"/>
                <w:u w:val="thick"/>
              </w:rPr>
              <w:t>Air Conditioned Conference Hall with facade as per instruction of JKTDC with attached toilets (M &amp;F)</w:t>
            </w:r>
            <w:r>
              <w:rPr>
                <w:rStyle w:val="None"/>
                <w:sz w:val="18"/>
                <w:szCs w:val="18"/>
              </w:rPr>
              <w:t xml:space="preserve">: P/E braced and tied Aluminium Clear span Structure Hanger (German Hanger) with Blackout White PVC Covers and side height 4m and outer face covered with approved facade, Roof covered with fire-retardant PVC Fabric cover (SRF). Interior work as per the usage and purpose of room with furnishing comparable with any 3-star banquet with high-resolution displays of up to 4K for improved image clarity and agency should provide versatility, high audio quality and data transmission while providing complete control over conference proceedings. Partitions shall be made in prefabricated aluminium sections (height up to 2.50m) with laminated panels with arrangements for doors, glass windows for Conference area with waiting lounge and providing necessary tables, sofa, chairs, dustbins, theme, pantry and drinking water facilities, providing porch with carpet and wooden platform is a part of scope of work. Providing150 to 300 mm raised platform with 19 mm thick fir- retardant plywood/block boards supported by wooden logs and covered with good quality of synthetic carpet. Front façade with minimum 6 mm ply fixed on wooden/steel framework and painting etc. complete. The scope shall cover to provide general lighting, fans, AC. Necessary minimum 20 nos. electrical points (5/15A plug points),wall fan/ ceiling fan/ pedestal fan/ exhaust fan as per requirement, General lighting (using Tube lights /PAR lights / Metal / Halogen / CFL / LED lights, etc.) for inside Hanger. </w:t>
            </w:r>
            <w:r w:rsidR="0039414F">
              <w:rPr>
                <w:rStyle w:val="None"/>
                <w:sz w:val="18"/>
                <w:szCs w:val="18"/>
              </w:rPr>
              <w:t xml:space="preserve">The lights should be enough upto the satisfaction of OTDC and if required extra lighting shall be done without any extra cost.The entire area should be air conditioned and temperature should be maintained between 23 to 26 degree Celsius equally distributed. </w:t>
            </w:r>
            <w:r>
              <w:rPr>
                <w:rStyle w:val="None"/>
                <w:sz w:val="18"/>
                <w:szCs w:val="18"/>
              </w:rPr>
              <w:t>Agency need to cover internal walls with using theme decorative flex with frame of ht. 6ft to 8ft asper requirement is a part of scope of work.All materials have to be fire-retardant material and necessary documentation evidence/certificates are to be provided. All wiring should be in rigid PVC conduit protected with ELCB &amp; voltage stabilizer &amp; dedicated earthing.</w:t>
            </w:r>
          </w:p>
          <w:p w:rsidR="00E56140" w:rsidRDefault="00E56140">
            <w:pPr>
              <w:pStyle w:val="TableParagraph"/>
              <w:spacing w:before="114"/>
              <w:ind w:left="100"/>
              <w:jc w:val="both"/>
              <w:rPr>
                <w:rStyle w:val="None"/>
                <w:sz w:val="18"/>
                <w:szCs w:val="18"/>
                <w:u w:val="double"/>
              </w:rPr>
            </w:pPr>
            <w:r>
              <w:rPr>
                <w:rStyle w:val="None"/>
                <w:sz w:val="18"/>
                <w:szCs w:val="18"/>
                <w:u w:val="double"/>
              </w:rPr>
              <w:t>The structure should be ready before five days.</w:t>
            </w:r>
          </w:p>
          <w:p w:rsidR="00E56140" w:rsidRDefault="00E56140">
            <w:pPr>
              <w:pStyle w:val="TableParagraph"/>
              <w:spacing w:before="114"/>
              <w:ind w:left="100"/>
              <w:jc w:val="both"/>
            </w:pPr>
            <w:r>
              <w:rPr>
                <w:rStyle w:val="None"/>
                <w:b/>
                <w:bCs/>
                <w:sz w:val="18"/>
                <w:szCs w:val="18"/>
              </w:rPr>
              <w:t>Size-15Mtr x25Mtr=375SqmPax= 100</w:t>
            </w:r>
          </w:p>
        </w:tc>
      </w:tr>
      <w:tr w:rsidR="00E56140" w:rsidTr="00E56140">
        <w:trPr>
          <w:trHeight w:val="434"/>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6140" w:rsidRDefault="00E56140">
            <w:pPr>
              <w:pStyle w:val="TableParagraph"/>
              <w:spacing w:before="10"/>
              <w:rPr>
                <w:rStyle w:val="None"/>
                <w:b/>
                <w:bCs/>
                <w:sz w:val="17"/>
                <w:szCs w:val="17"/>
              </w:rPr>
            </w:pPr>
          </w:p>
          <w:p w:rsidR="00E56140" w:rsidRDefault="00E56140">
            <w:pPr>
              <w:pStyle w:val="TableParagraph"/>
              <w:ind w:left="8"/>
              <w:jc w:val="center"/>
            </w:pPr>
            <w:r>
              <w:rPr>
                <w:rStyle w:val="None"/>
                <w:sz w:val="18"/>
                <w:szCs w:val="18"/>
              </w:rPr>
              <w:t>8</w:t>
            </w:r>
          </w:p>
        </w:tc>
        <w:tc>
          <w:tcPr>
            <w:tcW w:w="8597"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E56140" w:rsidRDefault="00E56140">
            <w:pPr>
              <w:pStyle w:val="TableParagraph"/>
              <w:spacing w:before="86" w:line="210" w:lineRule="atLeast"/>
              <w:ind w:left="100"/>
            </w:pPr>
            <w:r>
              <w:rPr>
                <w:rStyle w:val="None"/>
                <w:sz w:val="18"/>
                <w:szCs w:val="18"/>
              </w:rPr>
              <w:t>Kitchen to supply to the cafeteria(</w:t>
            </w:r>
            <w:r>
              <w:rPr>
                <w:rStyle w:val="None"/>
                <w:b/>
                <w:bCs/>
                <w:sz w:val="18"/>
                <w:szCs w:val="18"/>
              </w:rPr>
              <w:t>should be adjoining the restaurant</w:t>
            </w:r>
            <w:r>
              <w:rPr>
                <w:rStyle w:val="None"/>
                <w:sz w:val="18"/>
                <w:szCs w:val="18"/>
              </w:rPr>
              <w:t>)Size:250sq.m</w:t>
            </w:r>
            <w:r>
              <w:rPr>
                <w:rStyle w:val="None"/>
                <w:b/>
                <w:bCs/>
                <w:sz w:val="18"/>
                <w:szCs w:val="18"/>
              </w:rPr>
              <w:t>each</w:t>
            </w:r>
          </w:p>
        </w:tc>
      </w:tr>
      <w:tr w:rsidR="00E56140" w:rsidTr="00E56140">
        <w:trPr>
          <w:trHeight w:val="300"/>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8" w:type="dxa"/>
              <w:bottom w:w="80" w:type="dxa"/>
              <w:right w:w="80" w:type="dxa"/>
            </w:tcMar>
          </w:tcPr>
          <w:p w:rsidR="00E56140" w:rsidRDefault="00E56140">
            <w:pPr>
              <w:pStyle w:val="TableParagraph"/>
              <w:spacing w:before="96" w:line="191" w:lineRule="exact"/>
              <w:ind w:left="8"/>
              <w:jc w:val="center"/>
            </w:pPr>
            <w:r>
              <w:rPr>
                <w:rStyle w:val="None"/>
                <w:sz w:val="18"/>
                <w:szCs w:val="18"/>
              </w:rPr>
              <w:t>9</w:t>
            </w:r>
          </w:p>
        </w:tc>
        <w:tc>
          <w:tcPr>
            <w:tcW w:w="8597"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E56140" w:rsidRDefault="00E56140" w:rsidP="0044417C">
            <w:pPr>
              <w:pStyle w:val="TableParagraph"/>
              <w:spacing w:before="96" w:line="191" w:lineRule="exact"/>
              <w:ind w:left="100"/>
            </w:pPr>
            <w:r>
              <w:rPr>
                <w:rStyle w:val="None"/>
                <w:sz w:val="18"/>
                <w:szCs w:val="18"/>
              </w:rPr>
              <w:t>FireExtinguishers10KG(CO2&amp;ABC)</w:t>
            </w:r>
            <w:r w:rsidR="0044417C">
              <w:rPr>
                <w:rStyle w:val="None"/>
                <w:sz w:val="18"/>
                <w:szCs w:val="18"/>
              </w:rPr>
              <w:t xml:space="preserve"> as per requirement </w:t>
            </w:r>
          </w:p>
        </w:tc>
      </w:tr>
      <w:tr w:rsidR="00E56140" w:rsidTr="00E56140">
        <w:trPr>
          <w:trHeight w:val="310"/>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207" w:type="dxa"/>
            </w:tcMar>
          </w:tcPr>
          <w:p w:rsidR="00E56140" w:rsidRDefault="00E56140">
            <w:pPr>
              <w:pStyle w:val="TableParagraph"/>
              <w:spacing w:before="97" w:line="193" w:lineRule="exact"/>
              <w:ind w:left="132" w:right="127"/>
              <w:jc w:val="center"/>
            </w:pPr>
            <w:r>
              <w:rPr>
                <w:rStyle w:val="None"/>
                <w:sz w:val="18"/>
                <w:szCs w:val="18"/>
              </w:rPr>
              <w:t>10</w:t>
            </w:r>
          </w:p>
        </w:tc>
        <w:tc>
          <w:tcPr>
            <w:tcW w:w="8597"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E56140" w:rsidRDefault="00E56140">
            <w:pPr>
              <w:pStyle w:val="TableParagraph"/>
              <w:spacing w:before="97" w:line="193" w:lineRule="exact"/>
              <w:ind w:left="100"/>
            </w:pPr>
            <w:r>
              <w:rPr>
                <w:rStyle w:val="None"/>
                <w:sz w:val="18"/>
                <w:szCs w:val="18"/>
              </w:rPr>
              <w:t>FireExtinguishers5KG(CO2&amp;ABC)</w:t>
            </w:r>
            <w:r w:rsidR="0044417C">
              <w:rPr>
                <w:rStyle w:val="None"/>
                <w:sz w:val="18"/>
                <w:szCs w:val="18"/>
              </w:rPr>
              <w:t xml:space="preserve"> as per requirement</w:t>
            </w:r>
          </w:p>
        </w:tc>
      </w:tr>
      <w:tr w:rsidR="00E56140" w:rsidTr="00E56140">
        <w:trPr>
          <w:trHeight w:val="1034"/>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6140" w:rsidRDefault="00E56140">
            <w:pPr>
              <w:pStyle w:val="TableParagraph"/>
              <w:jc w:val="both"/>
              <w:rPr>
                <w:rStyle w:val="None"/>
                <w:b/>
                <w:bCs/>
                <w:sz w:val="18"/>
                <w:szCs w:val="18"/>
              </w:rPr>
            </w:pPr>
          </w:p>
          <w:p w:rsidR="00E56140" w:rsidRDefault="00E56140">
            <w:pPr>
              <w:pStyle w:val="TableParagraph"/>
              <w:spacing w:before="108"/>
              <w:ind w:left="132" w:right="127"/>
              <w:jc w:val="both"/>
            </w:pPr>
            <w:r>
              <w:rPr>
                <w:rStyle w:val="None"/>
                <w:sz w:val="18"/>
                <w:szCs w:val="18"/>
              </w:rPr>
              <w:t>11</w:t>
            </w:r>
          </w:p>
        </w:tc>
        <w:tc>
          <w:tcPr>
            <w:tcW w:w="8597"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E56140" w:rsidRDefault="00E56140">
            <w:pPr>
              <w:pStyle w:val="TableParagraph"/>
              <w:spacing w:before="96"/>
              <w:ind w:left="100"/>
              <w:jc w:val="both"/>
            </w:pPr>
            <w:r>
              <w:rPr>
                <w:rStyle w:val="None"/>
                <w:sz w:val="18"/>
                <w:szCs w:val="18"/>
              </w:rPr>
              <w:t xml:space="preserve">Operation and Management of the Restaurant, Bar &amp; Kitchen including HR should be done by qualified Persons who have handled work of similar nature, earlier. </w:t>
            </w:r>
            <w:r w:rsidR="0039414F">
              <w:rPr>
                <w:rStyle w:val="None"/>
                <w:sz w:val="18"/>
                <w:szCs w:val="18"/>
              </w:rPr>
              <w:t>The qualified manpower should be fluent in speaking English as well as Hindi languages.</w:t>
            </w:r>
          </w:p>
        </w:tc>
      </w:tr>
    </w:tbl>
    <w:p w:rsidR="00AD69EC" w:rsidRDefault="00AD69EC">
      <w:pPr>
        <w:pStyle w:val="BodyText"/>
        <w:rPr>
          <w:rStyle w:val="Hyperlink2"/>
        </w:rPr>
      </w:pPr>
    </w:p>
    <w:p w:rsidR="00AD69EC" w:rsidRDefault="00AD69EC">
      <w:pPr>
        <w:pStyle w:val="BodyText"/>
        <w:spacing w:before="7"/>
        <w:rPr>
          <w:rStyle w:val="None"/>
          <w:b/>
          <w:bCs/>
          <w:sz w:val="26"/>
          <w:szCs w:val="26"/>
        </w:rPr>
      </w:pPr>
    </w:p>
    <w:tbl>
      <w:tblPr>
        <w:tblW w:w="9539" w:type="dxa"/>
        <w:tblInd w:w="44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291"/>
        <w:gridCol w:w="8248"/>
      </w:tblGrid>
      <w:tr w:rsidR="00E56140" w:rsidTr="00E56140">
        <w:trPr>
          <w:trHeight w:val="573"/>
        </w:trPr>
        <w:tc>
          <w:tcPr>
            <w:tcW w:w="129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56140" w:rsidRDefault="00E56140">
            <w:pPr>
              <w:pStyle w:val="TableParagraph"/>
              <w:spacing w:before="2"/>
              <w:rPr>
                <w:rStyle w:val="None"/>
                <w:b/>
                <w:bCs/>
              </w:rPr>
            </w:pPr>
          </w:p>
          <w:p w:rsidR="00E56140" w:rsidRDefault="00E56140">
            <w:pPr>
              <w:pStyle w:val="TableParagraph"/>
              <w:spacing w:before="1" w:line="249" w:lineRule="auto"/>
              <w:ind w:left="223" w:right="119" w:hanging="80"/>
            </w:pPr>
            <w:r>
              <w:rPr>
                <w:rStyle w:val="None"/>
                <w:b/>
                <w:bCs/>
                <w:spacing w:val="-1"/>
                <w:sz w:val="18"/>
                <w:szCs w:val="18"/>
              </w:rPr>
              <w:t xml:space="preserve">Item </w:t>
            </w:r>
            <w:r>
              <w:rPr>
                <w:rStyle w:val="None"/>
                <w:b/>
                <w:bCs/>
                <w:sz w:val="18"/>
                <w:szCs w:val="18"/>
              </w:rPr>
              <w:t>no</w:t>
            </w:r>
          </w:p>
        </w:tc>
        <w:tc>
          <w:tcPr>
            <w:tcW w:w="824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56140" w:rsidRDefault="00E56140">
            <w:pPr>
              <w:pStyle w:val="TableParagraph"/>
              <w:rPr>
                <w:rStyle w:val="None"/>
                <w:b/>
                <w:bCs/>
                <w:sz w:val="18"/>
                <w:szCs w:val="18"/>
              </w:rPr>
            </w:pPr>
          </w:p>
          <w:p w:rsidR="00E56140" w:rsidRDefault="00E56140">
            <w:pPr>
              <w:pStyle w:val="TableParagraph"/>
              <w:spacing w:before="159"/>
              <w:ind w:left="100"/>
            </w:pPr>
            <w:r>
              <w:rPr>
                <w:rStyle w:val="None"/>
                <w:b/>
                <w:bCs/>
                <w:sz w:val="18"/>
                <w:szCs w:val="18"/>
              </w:rPr>
              <w:t>Description</w:t>
            </w:r>
          </w:p>
        </w:tc>
      </w:tr>
      <w:tr w:rsidR="00E56140" w:rsidTr="00E56140">
        <w:trPr>
          <w:trHeight w:val="406"/>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207" w:type="dxa"/>
            </w:tcMar>
          </w:tcPr>
          <w:p w:rsidR="00E56140" w:rsidRDefault="00E56140"/>
        </w:tc>
        <w:tc>
          <w:tcPr>
            <w:tcW w:w="8248"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E56140" w:rsidRDefault="00E56140"/>
        </w:tc>
      </w:tr>
      <w:tr w:rsidR="00E56140" w:rsidTr="00E56140">
        <w:trPr>
          <w:trHeight w:val="406"/>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207" w:type="dxa"/>
            </w:tcMar>
          </w:tcPr>
          <w:p w:rsidR="00E56140" w:rsidRDefault="00E56140">
            <w:pPr>
              <w:pStyle w:val="TableParagraph"/>
              <w:spacing w:before="97" w:line="193" w:lineRule="exact"/>
              <w:ind w:left="132" w:right="127"/>
              <w:jc w:val="center"/>
            </w:pPr>
            <w:r>
              <w:rPr>
                <w:rStyle w:val="None"/>
                <w:sz w:val="18"/>
                <w:szCs w:val="18"/>
              </w:rPr>
              <w:t>12</w:t>
            </w:r>
          </w:p>
        </w:tc>
        <w:tc>
          <w:tcPr>
            <w:tcW w:w="8248"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E56140" w:rsidRDefault="00E56140">
            <w:pPr>
              <w:pStyle w:val="TableParagraph"/>
              <w:spacing w:before="97" w:line="193" w:lineRule="exact"/>
              <w:ind w:left="100"/>
            </w:pPr>
            <w:r>
              <w:rPr>
                <w:rStyle w:val="None"/>
                <w:sz w:val="18"/>
                <w:szCs w:val="18"/>
              </w:rPr>
              <w:t>Air-Conditioned SPA catering to 5 lodging guests at a time (Erection over build up area of 10mX10m)</w:t>
            </w:r>
          </w:p>
        </w:tc>
      </w:tr>
      <w:tr w:rsidR="00E56140" w:rsidTr="00E56140">
        <w:trPr>
          <w:trHeight w:val="31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207" w:type="dxa"/>
            </w:tcMar>
          </w:tcPr>
          <w:p w:rsidR="00E56140" w:rsidRDefault="00E56140">
            <w:pPr>
              <w:pStyle w:val="TableParagraph"/>
              <w:spacing w:before="96" w:line="192" w:lineRule="exact"/>
              <w:ind w:left="132" w:right="127"/>
              <w:jc w:val="center"/>
            </w:pPr>
            <w:r>
              <w:rPr>
                <w:rStyle w:val="None"/>
                <w:sz w:val="18"/>
                <w:szCs w:val="18"/>
              </w:rPr>
              <w:t>13</w:t>
            </w:r>
          </w:p>
        </w:tc>
        <w:tc>
          <w:tcPr>
            <w:tcW w:w="8248"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E56140" w:rsidRDefault="00E56140">
            <w:pPr>
              <w:pStyle w:val="TableParagraph"/>
              <w:spacing w:before="96" w:line="192" w:lineRule="exact"/>
              <w:ind w:left="100"/>
            </w:pPr>
            <w:r>
              <w:rPr>
                <w:rStyle w:val="None"/>
                <w:sz w:val="18"/>
                <w:szCs w:val="18"/>
              </w:rPr>
              <w:t>SPA-Operation and Management</w:t>
            </w:r>
          </w:p>
        </w:tc>
      </w:tr>
      <w:tr w:rsidR="00E56140" w:rsidTr="0044417C">
        <w:trPr>
          <w:trHeight w:val="1245"/>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6140" w:rsidRDefault="00E56140">
            <w:pPr>
              <w:pStyle w:val="TableParagraph"/>
              <w:rPr>
                <w:rStyle w:val="None"/>
                <w:b/>
                <w:bCs/>
                <w:sz w:val="18"/>
                <w:szCs w:val="18"/>
              </w:rPr>
            </w:pPr>
          </w:p>
          <w:p w:rsidR="00E56140" w:rsidRDefault="00E56140">
            <w:pPr>
              <w:pStyle w:val="TableParagraph"/>
              <w:spacing w:before="3"/>
              <w:rPr>
                <w:rStyle w:val="None"/>
                <w:b/>
                <w:bCs/>
                <w:sz w:val="20"/>
                <w:szCs w:val="20"/>
              </w:rPr>
            </w:pPr>
          </w:p>
          <w:p w:rsidR="00E56140" w:rsidRDefault="00E56140">
            <w:pPr>
              <w:pStyle w:val="TableParagraph"/>
              <w:ind w:left="132" w:right="127"/>
              <w:jc w:val="center"/>
            </w:pPr>
            <w:r>
              <w:rPr>
                <w:rStyle w:val="None"/>
                <w:sz w:val="18"/>
                <w:szCs w:val="18"/>
              </w:rPr>
              <w:t>14</w:t>
            </w:r>
          </w:p>
        </w:tc>
        <w:tc>
          <w:tcPr>
            <w:tcW w:w="8248"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168" w:type="dxa"/>
            </w:tcMar>
          </w:tcPr>
          <w:p w:rsidR="00E56140" w:rsidRDefault="00E56140">
            <w:pPr>
              <w:pStyle w:val="TableParagraph"/>
              <w:spacing w:before="116" w:line="249" w:lineRule="auto"/>
              <w:ind w:left="100" w:right="88"/>
              <w:jc w:val="both"/>
            </w:pPr>
            <w:r>
              <w:rPr>
                <w:rStyle w:val="None"/>
                <w:sz w:val="18"/>
                <w:szCs w:val="18"/>
              </w:rPr>
              <w:t>Entry Gate / Thematic craft with eco-friendly material: The height of welcome arches shall be minimum4m to 5m providing Bamboo/MS steel structure with 10 to 12 mm plywood wherever required with necessary framings and bracing. Gate shall be supported on required foundations embedded to be designed by a competent structural designer or as approved by a professional advisor.</w:t>
            </w:r>
          </w:p>
        </w:tc>
      </w:tr>
      <w:tr w:rsidR="00E56140" w:rsidTr="00E56140">
        <w:trPr>
          <w:trHeight w:val="31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207" w:type="dxa"/>
            </w:tcMar>
          </w:tcPr>
          <w:p w:rsidR="00E56140" w:rsidRDefault="00E56140">
            <w:pPr>
              <w:pStyle w:val="TableParagraph"/>
              <w:spacing w:before="98" w:line="199" w:lineRule="exact"/>
              <w:ind w:left="132" w:right="127"/>
              <w:jc w:val="center"/>
            </w:pPr>
            <w:r>
              <w:rPr>
                <w:rStyle w:val="None"/>
                <w:sz w:val="18"/>
                <w:szCs w:val="18"/>
              </w:rPr>
              <w:t>15</w:t>
            </w:r>
          </w:p>
        </w:tc>
        <w:tc>
          <w:tcPr>
            <w:tcW w:w="8248"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E56140" w:rsidRDefault="00E56140">
            <w:pPr>
              <w:pStyle w:val="TableParagraph"/>
              <w:spacing w:before="98" w:line="199" w:lineRule="exact"/>
              <w:ind w:left="100"/>
            </w:pPr>
            <w:r>
              <w:rPr>
                <w:rStyle w:val="None"/>
                <w:sz w:val="18"/>
                <w:szCs w:val="18"/>
              </w:rPr>
              <w:t xml:space="preserve">Wall Branding(Wall </w:t>
            </w:r>
            <w:r w:rsidR="0039414F">
              <w:rPr>
                <w:rStyle w:val="None"/>
                <w:sz w:val="18"/>
                <w:szCs w:val="18"/>
              </w:rPr>
              <w:t>or Janta</w:t>
            </w:r>
            <w:r>
              <w:rPr>
                <w:rStyle w:val="None"/>
                <w:sz w:val="18"/>
                <w:szCs w:val="18"/>
              </w:rPr>
              <w:t xml:space="preserve"> Maidan)</w:t>
            </w:r>
          </w:p>
        </w:tc>
      </w:tr>
      <w:tr w:rsidR="00E56140" w:rsidTr="00E56140">
        <w:trPr>
          <w:trHeight w:val="31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207" w:type="dxa"/>
            </w:tcMar>
          </w:tcPr>
          <w:p w:rsidR="00E56140" w:rsidRDefault="00E56140">
            <w:pPr>
              <w:pStyle w:val="TableParagraph"/>
              <w:spacing w:before="97" w:line="189" w:lineRule="exact"/>
              <w:ind w:left="132" w:right="127"/>
              <w:jc w:val="center"/>
            </w:pPr>
            <w:r>
              <w:rPr>
                <w:rStyle w:val="None"/>
                <w:sz w:val="18"/>
                <w:szCs w:val="18"/>
              </w:rPr>
              <w:t>16</w:t>
            </w:r>
          </w:p>
        </w:tc>
        <w:tc>
          <w:tcPr>
            <w:tcW w:w="8248"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E56140" w:rsidRDefault="00E56140">
            <w:pPr>
              <w:pStyle w:val="TableParagraph"/>
              <w:spacing w:before="97" w:line="189" w:lineRule="exact"/>
              <w:ind w:left="100"/>
            </w:pPr>
            <w:r>
              <w:rPr>
                <w:rStyle w:val="None"/>
                <w:sz w:val="18"/>
                <w:szCs w:val="18"/>
              </w:rPr>
              <w:t>Logistics Stalls(5x5m)with furnishings</w:t>
            </w:r>
          </w:p>
        </w:tc>
      </w:tr>
      <w:tr w:rsidR="00E56140" w:rsidTr="00E56140">
        <w:trPr>
          <w:trHeight w:val="31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207" w:type="dxa"/>
            </w:tcMar>
          </w:tcPr>
          <w:p w:rsidR="00E56140" w:rsidRDefault="00E56140">
            <w:pPr>
              <w:pStyle w:val="TableParagraph"/>
              <w:spacing w:before="97" w:line="194" w:lineRule="exact"/>
              <w:ind w:left="132" w:right="127"/>
              <w:jc w:val="center"/>
            </w:pPr>
            <w:r>
              <w:rPr>
                <w:rStyle w:val="None"/>
                <w:sz w:val="18"/>
                <w:szCs w:val="18"/>
              </w:rPr>
              <w:t>17</w:t>
            </w:r>
          </w:p>
        </w:tc>
        <w:tc>
          <w:tcPr>
            <w:tcW w:w="8248"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E56140" w:rsidRDefault="00E56140">
            <w:pPr>
              <w:pStyle w:val="TableParagraph"/>
              <w:spacing w:before="97" w:line="194" w:lineRule="exact"/>
              <w:ind w:left="100"/>
            </w:pPr>
            <w:r>
              <w:rPr>
                <w:rStyle w:val="None"/>
                <w:sz w:val="18"/>
                <w:szCs w:val="18"/>
              </w:rPr>
              <w:t>Horticulture(</w:t>
            </w:r>
            <w:r w:rsidR="0039414F">
              <w:rPr>
                <w:rStyle w:val="None"/>
                <w:sz w:val="18"/>
                <w:szCs w:val="18"/>
              </w:rPr>
              <w:t>Plants &amp; flowers</w:t>
            </w:r>
            <w:r>
              <w:rPr>
                <w:rStyle w:val="None"/>
                <w:sz w:val="18"/>
                <w:szCs w:val="18"/>
              </w:rPr>
              <w:t>)</w:t>
            </w:r>
          </w:p>
        </w:tc>
      </w:tr>
      <w:tr w:rsidR="00E56140" w:rsidTr="00E56140">
        <w:trPr>
          <w:trHeight w:val="31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207" w:type="dxa"/>
            </w:tcMar>
          </w:tcPr>
          <w:p w:rsidR="00E56140" w:rsidRDefault="00E56140">
            <w:pPr>
              <w:pStyle w:val="TableParagraph"/>
              <w:spacing w:before="97" w:line="192" w:lineRule="exact"/>
              <w:ind w:left="132" w:right="127"/>
              <w:jc w:val="center"/>
            </w:pPr>
            <w:r>
              <w:rPr>
                <w:rStyle w:val="None"/>
                <w:sz w:val="18"/>
                <w:szCs w:val="18"/>
              </w:rPr>
              <w:t>18</w:t>
            </w:r>
          </w:p>
        </w:tc>
        <w:tc>
          <w:tcPr>
            <w:tcW w:w="8248"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E56140" w:rsidRDefault="00E56140">
            <w:pPr>
              <w:pStyle w:val="TableParagraph"/>
              <w:spacing w:before="97" w:line="192" w:lineRule="exact"/>
              <w:ind w:left="100"/>
            </w:pPr>
            <w:r>
              <w:rPr>
                <w:rStyle w:val="None"/>
                <w:sz w:val="18"/>
                <w:szCs w:val="18"/>
              </w:rPr>
              <w:t>The matic pathway for entry(10x10m)</w:t>
            </w:r>
          </w:p>
        </w:tc>
      </w:tr>
      <w:tr w:rsidR="00E56140" w:rsidTr="00E56140">
        <w:trPr>
          <w:trHeight w:val="634"/>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6140" w:rsidRDefault="00E56140">
            <w:pPr>
              <w:pStyle w:val="TableParagraph"/>
              <w:spacing w:before="10"/>
              <w:rPr>
                <w:rStyle w:val="None"/>
                <w:b/>
                <w:bCs/>
                <w:sz w:val="17"/>
                <w:szCs w:val="17"/>
              </w:rPr>
            </w:pPr>
          </w:p>
          <w:p w:rsidR="00E56140" w:rsidRDefault="00E56140">
            <w:pPr>
              <w:pStyle w:val="TableParagraph"/>
              <w:ind w:left="132" w:right="127"/>
              <w:jc w:val="center"/>
            </w:pPr>
            <w:r>
              <w:rPr>
                <w:rStyle w:val="None"/>
                <w:sz w:val="18"/>
                <w:szCs w:val="18"/>
              </w:rPr>
              <w:t>19</w:t>
            </w:r>
          </w:p>
        </w:tc>
        <w:tc>
          <w:tcPr>
            <w:tcW w:w="8248"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154" w:type="dxa"/>
            </w:tcMar>
          </w:tcPr>
          <w:p w:rsidR="00E56140" w:rsidRDefault="00E56140">
            <w:pPr>
              <w:pStyle w:val="TableParagraph"/>
              <w:spacing w:before="85" w:line="210" w:lineRule="atLeast"/>
              <w:ind w:left="100" w:right="74" w:hanging="1"/>
            </w:pPr>
            <w:r>
              <w:rPr>
                <w:rStyle w:val="None"/>
                <w:sz w:val="18"/>
                <w:szCs w:val="18"/>
              </w:rPr>
              <w:t>Performance Stage with backdrop  (60 sq.m. X 1m open) with seating for min. 100 pax. Minimum sound &amp; light arrangement to suffice setting.</w:t>
            </w:r>
          </w:p>
        </w:tc>
      </w:tr>
      <w:tr w:rsidR="00E56140" w:rsidTr="00E56140">
        <w:trPr>
          <w:trHeight w:val="31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207" w:type="dxa"/>
            </w:tcMar>
          </w:tcPr>
          <w:p w:rsidR="00E56140" w:rsidRDefault="00E56140">
            <w:pPr>
              <w:pStyle w:val="TableParagraph"/>
              <w:spacing w:before="97" w:line="193" w:lineRule="exact"/>
              <w:ind w:left="132" w:right="127"/>
              <w:jc w:val="center"/>
            </w:pPr>
            <w:r>
              <w:rPr>
                <w:rStyle w:val="None"/>
                <w:sz w:val="18"/>
                <w:szCs w:val="18"/>
              </w:rPr>
              <w:t>20</w:t>
            </w:r>
          </w:p>
        </w:tc>
        <w:tc>
          <w:tcPr>
            <w:tcW w:w="8248"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E56140" w:rsidRDefault="00E56140">
            <w:pPr>
              <w:pStyle w:val="TableParagraph"/>
              <w:spacing w:before="97" w:line="193" w:lineRule="exact"/>
              <w:ind w:left="100"/>
            </w:pPr>
            <w:r>
              <w:rPr>
                <w:rStyle w:val="None"/>
                <w:sz w:val="18"/>
                <w:szCs w:val="18"/>
              </w:rPr>
              <w:t>Synthetic Carpeting</w:t>
            </w:r>
          </w:p>
        </w:tc>
      </w:tr>
      <w:tr w:rsidR="00E56140" w:rsidTr="0044417C">
        <w:trPr>
          <w:trHeight w:val="795"/>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6140" w:rsidRDefault="00E56140">
            <w:pPr>
              <w:pStyle w:val="TableParagraph"/>
              <w:rPr>
                <w:rStyle w:val="None"/>
                <w:b/>
                <w:bCs/>
                <w:sz w:val="18"/>
                <w:szCs w:val="18"/>
              </w:rPr>
            </w:pPr>
          </w:p>
          <w:p w:rsidR="00E56140" w:rsidRDefault="00E56140">
            <w:pPr>
              <w:pStyle w:val="TableParagraph"/>
              <w:spacing w:before="108"/>
              <w:ind w:left="132" w:right="127"/>
              <w:jc w:val="center"/>
            </w:pPr>
            <w:r>
              <w:rPr>
                <w:rStyle w:val="None"/>
                <w:sz w:val="18"/>
                <w:szCs w:val="18"/>
              </w:rPr>
              <w:t>21</w:t>
            </w:r>
          </w:p>
        </w:tc>
        <w:tc>
          <w:tcPr>
            <w:tcW w:w="8248"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170" w:type="dxa"/>
            </w:tcMar>
          </w:tcPr>
          <w:p w:rsidR="00E56140" w:rsidRDefault="00E56140">
            <w:pPr>
              <w:pStyle w:val="TableParagraph"/>
              <w:spacing w:before="91" w:line="210" w:lineRule="atLeast"/>
              <w:ind w:left="100" w:right="90"/>
              <w:jc w:val="both"/>
            </w:pPr>
            <w:r>
              <w:rPr>
                <w:rStyle w:val="None"/>
                <w:sz w:val="18"/>
                <w:szCs w:val="18"/>
              </w:rPr>
              <w:t xml:space="preserve">VIP Lounge with lobby (Hanger Area of 10m x 15m) - A/C, on raised wooden platform (1 ft) with complete furnishing with attached toilets (M&amp;F) Conference facility in boardroom setup for </w:t>
            </w:r>
            <w:r w:rsidR="0039414F">
              <w:rPr>
                <w:rStyle w:val="None"/>
                <w:sz w:val="18"/>
                <w:szCs w:val="18"/>
              </w:rPr>
              <w:t>at least</w:t>
            </w:r>
            <w:r>
              <w:rPr>
                <w:rStyle w:val="None"/>
                <w:sz w:val="18"/>
                <w:szCs w:val="18"/>
              </w:rPr>
              <w:t xml:space="preserve"> 20personswithAVtechnology.</w:t>
            </w:r>
          </w:p>
        </w:tc>
      </w:tr>
      <w:tr w:rsidR="00E56140" w:rsidTr="0044417C">
        <w:trPr>
          <w:trHeight w:val="543"/>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6140" w:rsidRDefault="00E56140">
            <w:pPr>
              <w:pStyle w:val="TableParagraph"/>
              <w:spacing w:before="8"/>
              <w:rPr>
                <w:rStyle w:val="None"/>
                <w:b/>
                <w:bCs/>
                <w:sz w:val="17"/>
                <w:szCs w:val="17"/>
              </w:rPr>
            </w:pPr>
          </w:p>
          <w:p w:rsidR="00E56140" w:rsidRDefault="00E56140">
            <w:pPr>
              <w:pStyle w:val="TableParagraph"/>
              <w:spacing w:before="1"/>
              <w:ind w:left="132" w:right="127"/>
              <w:jc w:val="center"/>
            </w:pPr>
            <w:r>
              <w:rPr>
                <w:rStyle w:val="None"/>
                <w:sz w:val="18"/>
                <w:szCs w:val="18"/>
              </w:rPr>
              <w:t>22</w:t>
            </w:r>
          </w:p>
        </w:tc>
        <w:tc>
          <w:tcPr>
            <w:tcW w:w="8248"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E56140" w:rsidRDefault="00E56140">
            <w:pPr>
              <w:pStyle w:val="TableParagraph"/>
              <w:spacing w:before="66" w:line="220" w:lineRule="atLeast"/>
              <w:ind w:left="100"/>
            </w:pPr>
            <w:r>
              <w:rPr>
                <w:rStyle w:val="None"/>
                <w:sz w:val="18"/>
                <w:szCs w:val="18"/>
              </w:rPr>
              <w:t>Business centre with 5 desktops, one photocopier cum scanner cum printer within tercet access (5mx5m)</w:t>
            </w:r>
          </w:p>
        </w:tc>
      </w:tr>
      <w:tr w:rsidR="00E56140" w:rsidTr="00E56140">
        <w:trPr>
          <w:trHeight w:val="31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207" w:type="dxa"/>
            </w:tcMar>
          </w:tcPr>
          <w:p w:rsidR="00E56140" w:rsidRDefault="00E56140">
            <w:pPr>
              <w:pStyle w:val="TableParagraph"/>
              <w:spacing w:before="97" w:line="192" w:lineRule="exact"/>
              <w:ind w:left="132" w:right="127"/>
              <w:jc w:val="center"/>
            </w:pPr>
            <w:r>
              <w:rPr>
                <w:rStyle w:val="None"/>
                <w:sz w:val="18"/>
                <w:szCs w:val="18"/>
              </w:rPr>
              <w:t>23</w:t>
            </w:r>
          </w:p>
        </w:tc>
        <w:tc>
          <w:tcPr>
            <w:tcW w:w="8248"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E56140" w:rsidRDefault="00E56140">
            <w:pPr>
              <w:pStyle w:val="TableParagraph"/>
              <w:spacing w:before="97" w:line="192" w:lineRule="exact"/>
              <w:ind w:left="100"/>
            </w:pPr>
            <w:r>
              <w:rPr>
                <w:rStyle w:val="None"/>
                <w:sz w:val="18"/>
                <w:szCs w:val="18"/>
              </w:rPr>
              <w:t>Mesh Carpet on Ground</w:t>
            </w:r>
          </w:p>
        </w:tc>
      </w:tr>
      <w:tr w:rsidR="00E56140" w:rsidTr="0044417C">
        <w:trPr>
          <w:trHeight w:val="336"/>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207" w:type="dxa"/>
            </w:tcMar>
          </w:tcPr>
          <w:p w:rsidR="00E56140" w:rsidRDefault="00E56140">
            <w:pPr>
              <w:pStyle w:val="TableParagraph"/>
              <w:spacing w:before="97" w:line="191" w:lineRule="exact"/>
              <w:ind w:left="132" w:right="127"/>
              <w:jc w:val="center"/>
            </w:pPr>
            <w:r>
              <w:rPr>
                <w:rStyle w:val="None"/>
                <w:sz w:val="18"/>
                <w:szCs w:val="18"/>
              </w:rPr>
              <w:t>24</w:t>
            </w:r>
          </w:p>
        </w:tc>
        <w:tc>
          <w:tcPr>
            <w:tcW w:w="8248"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E56140" w:rsidRDefault="00E56140">
            <w:pPr>
              <w:pStyle w:val="TableParagraph"/>
              <w:spacing w:before="97" w:line="191" w:lineRule="exact"/>
              <w:ind w:left="100"/>
            </w:pPr>
            <w:r>
              <w:rPr>
                <w:rStyle w:val="None"/>
                <w:sz w:val="18"/>
                <w:szCs w:val="18"/>
              </w:rPr>
              <w:t>CCTV Camera with setup</w:t>
            </w:r>
          </w:p>
        </w:tc>
      </w:tr>
      <w:tr w:rsidR="00E56140" w:rsidTr="00E56140">
        <w:trPr>
          <w:trHeight w:val="31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207" w:type="dxa"/>
            </w:tcMar>
          </w:tcPr>
          <w:p w:rsidR="00E56140" w:rsidRDefault="00E56140">
            <w:pPr>
              <w:pStyle w:val="TableParagraph"/>
              <w:spacing w:before="97" w:line="194" w:lineRule="exact"/>
              <w:ind w:left="132" w:right="127"/>
              <w:jc w:val="center"/>
            </w:pPr>
            <w:r>
              <w:rPr>
                <w:rStyle w:val="None"/>
                <w:sz w:val="18"/>
                <w:szCs w:val="18"/>
              </w:rPr>
              <w:t>25</w:t>
            </w:r>
          </w:p>
        </w:tc>
        <w:tc>
          <w:tcPr>
            <w:tcW w:w="8248"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E56140" w:rsidRDefault="00E56140">
            <w:pPr>
              <w:pStyle w:val="TableParagraph"/>
              <w:spacing w:before="97" w:line="194" w:lineRule="exact"/>
              <w:ind w:left="100"/>
            </w:pPr>
            <w:r>
              <w:rPr>
                <w:rStyle w:val="None"/>
                <w:sz w:val="18"/>
                <w:szCs w:val="18"/>
              </w:rPr>
              <w:t>Bouncers</w:t>
            </w:r>
          </w:p>
        </w:tc>
      </w:tr>
      <w:tr w:rsidR="00E56140" w:rsidTr="00E56140">
        <w:trPr>
          <w:trHeight w:val="31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207" w:type="dxa"/>
            </w:tcMar>
          </w:tcPr>
          <w:p w:rsidR="00E56140" w:rsidRDefault="00E56140">
            <w:pPr>
              <w:pStyle w:val="TableParagraph"/>
              <w:spacing w:before="97" w:line="189" w:lineRule="exact"/>
              <w:ind w:left="132" w:right="127"/>
              <w:jc w:val="center"/>
            </w:pPr>
            <w:r>
              <w:rPr>
                <w:rStyle w:val="None"/>
                <w:sz w:val="18"/>
                <w:szCs w:val="18"/>
              </w:rPr>
              <w:t>26</w:t>
            </w:r>
          </w:p>
        </w:tc>
        <w:tc>
          <w:tcPr>
            <w:tcW w:w="8248"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E56140" w:rsidRDefault="00E56140">
            <w:pPr>
              <w:pStyle w:val="TableParagraph"/>
              <w:spacing w:before="97" w:line="189" w:lineRule="exact"/>
              <w:ind w:left="100"/>
            </w:pPr>
            <w:r>
              <w:rPr>
                <w:rStyle w:val="None"/>
                <w:sz w:val="18"/>
                <w:szCs w:val="18"/>
              </w:rPr>
              <w:t>Security Guards Male</w:t>
            </w:r>
          </w:p>
        </w:tc>
      </w:tr>
      <w:tr w:rsidR="00E56140" w:rsidTr="00E56140">
        <w:trPr>
          <w:trHeight w:val="31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207" w:type="dxa"/>
            </w:tcMar>
          </w:tcPr>
          <w:p w:rsidR="00E56140" w:rsidRDefault="00E56140">
            <w:pPr>
              <w:pStyle w:val="TableParagraph"/>
              <w:spacing w:before="97" w:line="194" w:lineRule="exact"/>
              <w:ind w:left="132" w:right="127"/>
              <w:jc w:val="center"/>
            </w:pPr>
            <w:r>
              <w:rPr>
                <w:rStyle w:val="None"/>
                <w:sz w:val="18"/>
                <w:szCs w:val="18"/>
              </w:rPr>
              <w:t>27</w:t>
            </w:r>
          </w:p>
        </w:tc>
        <w:tc>
          <w:tcPr>
            <w:tcW w:w="8248"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E56140" w:rsidRDefault="00E56140">
            <w:pPr>
              <w:pStyle w:val="TableParagraph"/>
              <w:spacing w:before="97" w:line="194" w:lineRule="exact"/>
              <w:ind w:left="100"/>
            </w:pPr>
            <w:r>
              <w:rPr>
                <w:rStyle w:val="None"/>
                <w:sz w:val="18"/>
                <w:szCs w:val="18"/>
              </w:rPr>
              <w:t>Security Guards Female</w:t>
            </w:r>
          </w:p>
        </w:tc>
      </w:tr>
      <w:tr w:rsidR="00E56140" w:rsidTr="00E56140">
        <w:trPr>
          <w:trHeight w:val="31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207" w:type="dxa"/>
            </w:tcMar>
          </w:tcPr>
          <w:p w:rsidR="00E56140" w:rsidRDefault="00E56140">
            <w:pPr>
              <w:pStyle w:val="TableParagraph"/>
              <w:spacing w:before="97" w:line="189" w:lineRule="exact"/>
              <w:ind w:left="132" w:right="127"/>
              <w:jc w:val="center"/>
            </w:pPr>
            <w:r>
              <w:rPr>
                <w:rStyle w:val="None"/>
                <w:sz w:val="18"/>
                <w:szCs w:val="18"/>
              </w:rPr>
              <w:t>28</w:t>
            </w:r>
          </w:p>
        </w:tc>
        <w:tc>
          <w:tcPr>
            <w:tcW w:w="8248"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E56140" w:rsidRDefault="00E56140">
            <w:pPr>
              <w:pStyle w:val="TableParagraph"/>
              <w:spacing w:before="97" w:line="189" w:lineRule="exact"/>
              <w:ind w:left="100"/>
            </w:pPr>
            <w:r>
              <w:rPr>
                <w:rStyle w:val="None"/>
                <w:sz w:val="18"/>
                <w:szCs w:val="18"/>
              </w:rPr>
              <w:t>Silent Generators125KVA</w:t>
            </w:r>
          </w:p>
        </w:tc>
      </w:tr>
      <w:tr w:rsidR="00E56140" w:rsidTr="00E56140">
        <w:trPr>
          <w:trHeight w:val="31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207" w:type="dxa"/>
            </w:tcMar>
          </w:tcPr>
          <w:p w:rsidR="00E56140" w:rsidRDefault="00E56140">
            <w:pPr>
              <w:pStyle w:val="TableParagraph"/>
              <w:spacing w:before="100" w:line="191" w:lineRule="exact"/>
              <w:ind w:left="132" w:right="127"/>
              <w:jc w:val="center"/>
            </w:pPr>
            <w:r>
              <w:rPr>
                <w:rStyle w:val="None"/>
                <w:sz w:val="18"/>
                <w:szCs w:val="18"/>
              </w:rPr>
              <w:t>29</w:t>
            </w:r>
          </w:p>
        </w:tc>
        <w:tc>
          <w:tcPr>
            <w:tcW w:w="8248"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E56140" w:rsidRDefault="00E56140">
            <w:pPr>
              <w:pStyle w:val="TableParagraph"/>
              <w:spacing w:before="100" w:line="191" w:lineRule="exact"/>
              <w:ind w:left="100"/>
            </w:pPr>
            <w:r>
              <w:rPr>
                <w:rStyle w:val="None"/>
                <w:sz w:val="18"/>
                <w:szCs w:val="18"/>
              </w:rPr>
              <w:t>Parking Attendant</w:t>
            </w:r>
          </w:p>
        </w:tc>
      </w:tr>
    </w:tbl>
    <w:p w:rsidR="00AD69EC" w:rsidRDefault="00AD69EC">
      <w:pPr>
        <w:pStyle w:val="BodyText"/>
        <w:rPr>
          <w:rStyle w:val="Hyperlink2"/>
        </w:rPr>
      </w:pPr>
    </w:p>
    <w:p w:rsidR="00AD69EC" w:rsidRDefault="00AD69EC">
      <w:pPr>
        <w:pStyle w:val="BodyText"/>
        <w:spacing w:before="7"/>
        <w:rPr>
          <w:rStyle w:val="None"/>
          <w:b/>
          <w:bCs/>
          <w:sz w:val="26"/>
          <w:szCs w:val="26"/>
        </w:rPr>
      </w:pPr>
    </w:p>
    <w:tbl>
      <w:tblPr>
        <w:tblW w:w="9539" w:type="dxa"/>
        <w:tblInd w:w="44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165"/>
        <w:gridCol w:w="368"/>
        <w:gridCol w:w="8006"/>
      </w:tblGrid>
      <w:tr w:rsidR="0044417C" w:rsidTr="0044417C">
        <w:trPr>
          <w:trHeight w:val="404"/>
        </w:trPr>
        <w:tc>
          <w:tcPr>
            <w:tcW w:w="1165"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4417C" w:rsidRDefault="0044417C">
            <w:pPr>
              <w:pStyle w:val="TableParagraph"/>
              <w:spacing w:before="2"/>
              <w:rPr>
                <w:rStyle w:val="None"/>
                <w:b/>
                <w:bCs/>
              </w:rPr>
            </w:pPr>
          </w:p>
          <w:p w:rsidR="0044417C" w:rsidRDefault="0044417C">
            <w:pPr>
              <w:pStyle w:val="TableParagraph"/>
              <w:spacing w:before="1" w:line="249" w:lineRule="auto"/>
              <w:ind w:left="223" w:right="119" w:hanging="80"/>
            </w:pPr>
            <w:r>
              <w:rPr>
                <w:rStyle w:val="None"/>
                <w:b/>
                <w:bCs/>
                <w:spacing w:val="-1"/>
                <w:sz w:val="18"/>
                <w:szCs w:val="18"/>
              </w:rPr>
              <w:t xml:space="preserve">Item </w:t>
            </w:r>
            <w:r>
              <w:rPr>
                <w:rStyle w:val="None"/>
                <w:b/>
                <w:bCs/>
                <w:sz w:val="18"/>
                <w:szCs w:val="18"/>
              </w:rPr>
              <w:t>no</w:t>
            </w:r>
          </w:p>
        </w:tc>
        <w:tc>
          <w:tcPr>
            <w:tcW w:w="8374"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4417C" w:rsidRDefault="0044417C">
            <w:pPr>
              <w:pStyle w:val="TableParagraph"/>
              <w:rPr>
                <w:rStyle w:val="None"/>
                <w:b/>
                <w:bCs/>
                <w:sz w:val="18"/>
                <w:szCs w:val="18"/>
              </w:rPr>
            </w:pPr>
          </w:p>
          <w:p w:rsidR="0044417C" w:rsidRDefault="0044417C">
            <w:pPr>
              <w:pStyle w:val="TableParagraph"/>
              <w:spacing w:before="159"/>
              <w:ind w:left="100"/>
            </w:pPr>
            <w:r>
              <w:rPr>
                <w:rStyle w:val="None"/>
                <w:b/>
                <w:bCs/>
                <w:sz w:val="18"/>
                <w:szCs w:val="18"/>
              </w:rPr>
              <w:t>Description</w:t>
            </w:r>
          </w:p>
        </w:tc>
      </w:tr>
      <w:tr w:rsidR="0044417C" w:rsidTr="0044417C">
        <w:trPr>
          <w:trHeight w:val="276"/>
        </w:trPr>
        <w:tc>
          <w:tcPr>
            <w:tcW w:w="1165" w:type="dxa"/>
            <w:vMerge/>
            <w:tcBorders>
              <w:top w:val="single" w:sz="4" w:space="0" w:color="000000"/>
              <w:left w:val="single" w:sz="4" w:space="0" w:color="000000"/>
              <w:bottom w:val="single" w:sz="4" w:space="0" w:color="000000"/>
              <w:right w:val="single" w:sz="4" w:space="0" w:color="000000"/>
            </w:tcBorders>
            <w:shd w:val="clear" w:color="auto" w:fill="D9D9D9"/>
          </w:tcPr>
          <w:p w:rsidR="0044417C" w:rsidRDefault="0044417C"/>
        </w:tc>
        <w:tc>
          <w:tcPr>
            <w:tcW w:w="8374" w:type="dxa"/>
            <w:gridSpan w:val="2"/>
            <w:vMerge/>
            <w:tcBorders>
              <w:top w:val="single" w:sz="4" w:space="0" w:color="000000"/>
              <w:left w:val="single" w:sz="4" w:space="0" w:color="000000"/>
              <w:bottom w:val="single" w:sz="4" w:space="0" w:color="000000"/>
              <w:right w:val="single" w:sz="4" w:space="0" w:color="000000"/>
            </w:tcBorders>
            <w:shd w:val="clear" w:color="auto" w:fill="D9D9D9"/>
          </w:tcPr>
          <w:p w:rsidR="0044417C" w:rsidRDefault="0044417C"/>
        </w:tc>
      </w:tr>
      <w:tr w:rsidR="0044417C" w:rsidTr="0044417C">
        <w:trPr>
          <w:trHeight w:val="310"/>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207" w:type="dxa"/>
            </w:tcMar>
          </w:tcPr>
          <w:p w:rsidR="0044417C" w:rsidRDefault="0044417C">
            <w:pPr>
              <w:pStyle w:val="TableParagraph"/>
              <w:spacing w:before="97" w:line="193" w:lineRule="exact"/>
              <w:ind w:left="132" w:right="127"/>
              <w:jc w:val="center"/>
            </w:pPr>
            <w:r>
              <w:rPr>
                <w:rStyle w:val="None"/>
                <w:sz w:val="18"/>
                <w:szCs w:val="18"/>
              </w:rPr>
              <w:t>30</w:t>
            </w:r>
          </w:p>
        </w:tc>
        <w:tc>
          <w:tcPr>
            <w:tcW w:w="8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44417C" w:rsidRDefault="0044417C">
            <w:pPr>
              <w:pStyle w:val="TableParagraph"/>
              <w:spacing w:before="97" w:line="193" w:lineRule="exact"/>
              <w:ind w:left="100"/>
            </w:pPr>
            <w:r>
              <w:rPr>
                <w:rStyle w:val="None"/>
                <w:sz w:val="18"/>
                <w:szCs w:val="18"/>
              </w:rPr>
              <w:t>Chemical Toilet at various locations</w:t>
            </w:r>
          </w:p>
        </w:tc>
      </w:tr>
      <w:tr w:rsidR="0044417C" w:rsidTr="0044417C">
        <w:trPr>
          <w:trHeight w:val="310"/>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207" w:type="dxa"/>
            </w:tcMar>
          </w:tcPr>
          <w:p w:rsidR="0044417C" w:rsidRDefault="0044417C">
            <w:pPr>
              <w:pStyle w:val="TableParagraph"/>
              <w:spacing w:before="96" w:line="192" w:lineRule="exact"/>
              <w:ind w:left="132" w:right="127"/>
              <w:jc w:val="center"/>
            </w:pPr>
            <w:r>
              <w:rPr>
                <w:rStyle w:val="None"/>
                <w:sz w:val="18"/>
                <w:szCs w:val="18"/>
              </w:rPr>
              <w:t>31</w:t>
            </w:r>
          </w:p>
        </w:tc>
        <w:tc>
          <w:tcPr>
            <w:tcW w:w="8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44417C" w:rsidRDefault="0044417C">
            <w:pPr>
              <w:pStyle w:val="TableParagraph"/>
              <w:spacing w:before="96" w:line="192" w:lineRule="exact"/>
              <w:ind w:left="100"/>
            </w:pPr>
            <w:r>
              <w:rPr>
                <w:rStyle w:val="None"/>
                <w:sz w:val="18"/>
                <w:szCs w:val="18"/>
              </w:rPr>
              <w:t>LED Par</w:t>
            </w:r>
          </w:p>
        </w:tc>
      </w:tr>
      <w:tr w:rsidR="0044417C" w:rsidTr="0044417C">
        <w:trPr>
          <w:trHeight w:val="310"/>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207" w:type="dxa"/>
            </w:tcMar>
          </w:tcPr>
          <w:p w:rsidR="0044417C" w:rsidRDefault="0044417C">
            <w:pPr>
              <w:pStyle w:val="TableParagraph"/>
              <w:spacing w:before="100" w:line="192" w:lineRule="exact"/>
              <w:ind w:left="132" w:right="127"/>
              <w:jc w:val="center"/>
            </w:pPr>
            <w:r>
              <w:rPr>
                <w:rStyle w:val="None"/>
                <w:sz w:val="18"/>
                <w:szCs w:val="18"/>
              </w:rPr>
              <w:t>32</w:t>
            </w:r>
          </w:p>
        </w:tc>
        <w:tc>
          <w:tcPr>
            <w:tcW w:w="8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44417C" w:rsidRDefault="0044417C">
            <w:pPr>
              <w:pStyle w:val="TableParagraph"/>
              <w:spacing w:before="100" w:line="192" w:lineRule="exact"/>
              <w:ind w:left="100"/>
            </w:pPr>
            <w:r>
              <w:rPr>
                <w:rStyle w:val="None"/>
                <w:sz w:val="18"/>
                <w:szCs w:val="18"/>
              </w:rPr>
              <w:t>LED Moving Wash</w:t>
            </w:r>
          </w:p>
        </w:tc>
      </w:tr>
      <w:tr w:rsidR="0044417C" w:rsidTr="0044417C">
        <w:trPr>
          <w:trHeight w:val="310"/>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207" w:type="dxa"/>
            </w:tcMar>
          </w:tcPr>
          <w:p w:rsidR="0044417C" w:rsidRDefault="0044417C">
            <w:pPr>
              <w:pStyle w:val="TableParagraph"/>
              <w:spacing w:before="95" w:line="194" w:lineRule="exact"/>
              <w:ind w:left="132" w:right="127"/>
              <w:jc w:val="center"/>
            </w:pPr>
            <w:r>
              <w:rPr>
                <w:rStyle w:val="None"/>
                <w:sz w:val="18"/>
                <w:szCs w:val="18"/>
              </w:rPr>
              <w:t>33</w:t>
            </w:r>
          </w:p>
        </w:tc>
        <w:tc>
          <w:tcPr>
            <w:tcW w:w="8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44417C" w:rsidRDefault="0044417C">
            <w:pPr>
              <w:pStyle w:val="TableParagraph"/>
              <w:spacing w:before="95" w:line="194" w:lineRule="exact"/>
              <w:ind w:left="100"/>
            </w:pPr>
            <w:r>
              <w:rPr>
                <w:rStyle w:val="None"/>
                <w:sz w:val="18"/>
                <w:szCs w:val="18"/>
              </w:rPr>
              <w:t>Wire manager</w:t>
            </w:r>
          </w:p>
        </w:tc>
      </w:tr>
      <w:tr w:rsidR="0044417C" w:rsidTr="0044417C">
        <w:trPr>
          <w:trHeight w:val="310"/>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207" w:type="dxa"/>
            </w:tcMar>
          </w:tcPr>
          <w:p w:rsidR="0044417C" w:rsidRDefault="0044417C">
            <w:pPr>
              <w:pStyle w:val="TableParagraph"/>
              <w:spacing w:before="97" w:line="192" w:lineRule="exact"/>
              <w:ind w:left="132" w:right="127"/>
              <w:jc w:val="center"/>
            </w:pPr>
            <w:r>
              <w:rPr>
                <w:rStyle w:val="None"/>
                <w:sz w:val="18"/>
                <w:szCs w:val="18"/>
              </w:rPr>
              <w:t>34</w:t>
            </w:r>
          </w:p>
        </w:tc>
        <w:tc>
          <w:tcPr>
            <w:tcW w:w="8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44417C" w:rsidRDefault="0044417C">
            <w:pPr>
              <w:pStyle w:val="TableParagraph"/>
              <w:spacing w:before="97" w:line="192" w:lineRule="exact"/>
              <w:ind w:left="100"/>
            </w:pPr>
            <w:r>
              <w:rPr>
                <w:rStyle w:val="None"/>
                <w:sz w:val="18"/>
                <w:szCs w:val="18"/>
              </w:rPr>
              <w:t>Necessary cable splitters and all supporting hardware</w:t>
            </w:r>
          </w:p>
        </w:tc>
      </w:tr>
      <w:tr w:rsidR="0044417C" w:rsidTr="0044417C">
        <w:trPr>
          <w:trHeight w:val="634"/>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17C" w:rsidRDefault="0044417C">
            <w:pPr>
              <w:pStyle w:val="TableParagraph"/>
              <w:rPr>
                <w:rStyle w:val="None"/>
                <w:b/>
                <w:bCs/>
                <w:sz w:val="18"/>
                <w:szCs w:val="18"/>
              </w:rPr>
            </w:pPr>
          </w:p>
          <w:p w:rsidR="0044417C" w:rsidRDefault="0044417C">
            <w:pPr>
              <w:pStyle w:val="TableParagraph"/>
              <w:spacing w:before="1"/>
              <w:ind w:left="132" w:right="127"/>
              <w:jc w:val="center"/>
            </w:pPr>
            <w:r>
              <w:rPr>
                <w:rStyle w:val="None"/>
                <w:sz w:val="18"/>
                <w:szCs w:val="18"/>
              </w:rPr>
              <w:t>35</w:t>
            </w:r>
          </w:p>
        </w:tc>
        <w:tc>
          <w:tcPr>
            <w:tcW w:w="8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44417C" w:rsidRDefault="0044417C">
            <w:pPr>
              <w:pStyle w:val="TableParagraph"/>
              <w:spacing w:before="85" w:line="210" w:lineRule="atLeast"/>
              <w:ind w:left="100"/>
            </w:pPr>
            <w:r>
              <w:rPr>
                <w:rStyle w:val="None"/>
                <w:sz w:val="18"/>
                <w:szCs w:val="18"/>
              </w:rPr>
              <w:t>General Lighting with passage lighting-150W-400W LED Flood Light (Min300Nos) and Decorative/Theme light alongwith pole,fixture, lamp,junction box,etc</w:t>
            </w:r>
          </w:p>
        </w:tc>
      </w:tr>
      <w:tr w:rsidR="0044417C" w:rsidTr="0044417C">
        <w:trPr>
          <w:trHeight w:val="310"/>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207" w:type="dxa"/>
            </w:tcMar>
          </w:tcPr>
          <w:p w:rsidR="0044417C" w:rsidRDefault="0044417C">
            <w:pPr>
              <w:pStyle w:val="TableParagraph"/>
              <w:spacing w:before="97" w:line="194" w:lineRule="exact"/>
              <w:ind w:left="132" w:right="127"/>
              <w:jc w:val="center"/>
            </w:pPr>
            <w:r>
              <w:rPr>
                <w:rStyle w:val="None"/>
                <w:sz w:val="18"/>
                <w:szCs w:val="18"/>
              </w:rPr>
              <w:t>36</w:t>
            </w:r>
          </w:p>
        </w:tc>
        <w:tc>
          <w:tcPr>
            <w:tcW w:w="8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44417C" w:rsidRDefault="0044417C">
            <w:pPr>
              <w:pStyle w:val="TableParagraph"/>
              <w:spacing w:before="97" w:line="194" w:lineRule="exact"/>
              <w:ind w:left="100"/>
            </w:pPr>
            <w:r>
              <w:rPr>
                <w:rStyle w:val="None"/>
                <w:sz w:val="18"/>
                <w:szCs w:val="18"/>
              </w:rPr>
              <w:t>VIP Seating-Leather Sofa(single seater)</w:t>
            </w:r>
          </w:p>
        </w:tc>
      </w:tr>
      <w:tr w:rsidR="0044417C" w:rsidTr="0044417C">
        <w:trPr>
          <w:trHeight w:val="310"/>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207" w:type="dxa"/>
            </w:tcMar>
          </w:tcPr>
          <w:p w:rsidR="0044417C" w:rsidRDefault="0044417C">
            <w:pPr>
              <w:pStyle w:val="TableParagraph"/>
              <w:spacing w:before="97" w:line="190" w:lineRule="exact"/>
              <w:ind w:left="132" w:right="127"/>
              <w:jc w:val="center"/>
            </w:pPr>
            <w:r>
              <w:rPr>
                <w:rStyle w:val="None"/>
                <w:sz w:val="18"/>
                <w:szCs w:val="18"/>
              </w:rPr>
              <w:t>37</w:t>
            </w:r>
          </w:p>
        </w:tc>
        <w:tc>
          <w:tcPr>
            <w:tcW w:w="8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44417C" w:rsidRDefault="0039414F">
            <w:pPr>
              <w:pStyle w:val="TableParagraph"/>
              <w:spacing w:before="97" w:line="190" w:lineRule="exact"/>
              <w:ind w:left="100"/>
            </w:pPr>
            <w:r>
              <w:rPr>
                <w:rStyle w:val="None"/>
                <w:sz w:val="18"/>
                <w:szCs w:val="18"/>
              </w:rPr>
              <w:t xml:space="preserve">VIPSeating-LeatherSofa </w:t>
            </w:r>
            <w:r w:rsidR="0044417C">
              <w:rPr>
                <w:rStyle w:val="None"/>
                <w:sz w:val="18"/>
                <w:szCs w:val="18"/>
              </w:rPr>
              <w:t>(</w:t>
            </w:r>
            <w:r>
              <w:rPr>
                <w:rStyle w:val="None"/>
                <w:sz w:val="18"/>
                <w:szCs w:val="18"/>
              </w:rPr>
              <w:t>Two-seater</w:t>
            </w:r>
            <w:r w:rsidR="0044417C">
              <w:rPr>
                <w:rStyle w:val="None"/>
                <w:sz w:val="18"/>
                <w:szCs w:val="18"/>
              </w:rPr>
              <w:t>)</w:t>
            </w:r>
          </w:p>
        </w:tc>
      </w:tr>
      <w:tr w:rsidR="0044417C" w:rsidTr="0044417C">
        <w:trPr>
          <w:trHeight w:val="310"/>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207" w:type="dxa"/>
            </w:tcMar>
          </w:tcPr>
          <w:p w:rsidR="0044417C" w:rsidRDefault="0044417C">
            <w:pPr>
              <w:pStyle w:val="TableParagraph"/>
              <w:spacing w:before="96" w:line="194" w:lineRule="exact"/>
              <w:ind w:left="132" w:right="127"/>
              <w:jc w:val="center"/>
            </w:pPr>
            <w:r>
              <w:rPr>
                <w:rStyle w:val="None"/>
                <w:sz w:val="18"/>
                <w:szCs w:val="18"/>
              </w:rPr>
              <w:t>38</w:t>
            </w:r>
          </w:p>
        </w:tc>
        <w:tc>
          <w:tcPr>
            <w:tcW w:w="8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44417C" w:rsidRDefault="0039414F">
            <w:pPr>
              <w:pStyle w:val="TableParagraph"/>
              <w:spacing w:before="96" w:line="194" w:lineRule="exact"/>
              <w:ind w:left="100"/>
            </w:pPr>
            <w:r>
              <w:rPr>
                <w:rStyle w:val="None"/>
                <w:sz w:val="18"/>
                <w:szCs w:val="18"/>
              </w:rPr>
              <w:t xml:space="preserve">LEDWall </w:t>
            </w:r>
            <w:r w:rsidR="0044417C">
              <w:rPr>
                <w:rStyle w:val="None"/>
                <w:sz w:val="18"/>
                <w:szCs w:val="18"/>
              </w:rPr>
              <w:t>(18ftX32ft)</w:t>
            </w:r>
          </w:p>
        </w:tc>
      </w:tr>
      <w:tr w:rsidR="0044417C" w:rsidTr="0044417C">
        <w:trPr>
          <w:trHeight w:val="310"/>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207" w:type="dxa"/>
            </w:tcMar>
          </w:tcPr>
          <w:p w:rsidR="0044417C" w:rsidRDefault="0044417C">
            <w:pPr>
              <w:pStyle w:val="TableParagraph"/>
              <w:spacing w:before="97" w:line="192" w:lineRule="exact"/>
              <w:ind w:left="132" w:right="127"/>
              <w:jc w:val="center"/>
            </w:pPr>
            <w:r>
              <w:rPr>
                <w:rStyle w:val="None"/>
                <w:sz w:val="18"/>
                <w:szCs w:val="18"/>
              </w:rPr>
              <w:t>39</w:t>
            </w:r>
          </w:p>
        </w:tc>
        <w:tc>
          <w:tcPr>
            <w:tcW w:w="8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44417C" w:rsidRDefault="0044417C">
            <w:pPr>
              <w:pStyle w:val="TableParagraph"/>
              <w:spacing w:before="97" w:line="192" w:lineRule="exact"/>
              <w:ind w:left="100"/>
            </w:pPr>
            <w:r>
              <w:rPr>
                <w:rStyle w:val="None"/>
                <w:sz w:val="18"/>
                <w:szCs w:val="18"/>
              </w:rPr>
              <w:t>NOCs for all types of event mentioned in the RFP</w:t>
            </w:r>
          </w:p>
        </w:tc>
      </w:tr>
      <w:tr w:rsidR="0044417C" w:rsidTr="0044417C">
        <w:trPr>
          <w:trHeight w:val="310"/>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207" w:type="dxa"/>
            </w:tcMar>
          </w:tcPr>
          <w:p w:rsidR="0044417C" w:rsidRDefault="0044417C">
            <w:pPr>
              <w:pStyle w:val="TableParagraph"/>
              <w:spacing w:before="97" w:line="192" w:lineRule="exact"/>
              <w:ind w:left="132" w:right="127"/>
              <w:jc w:val="center"/>
            </w:pPr>
            <w:r>
              <w:rPr>
                <w:rStyle w:val="None"/>
                <w:sz w:val="18"/>
                <w:szCs w:val="18"/>
              </w:rPr>
              <w:t>40</w:t>
            </w:r>
          </w:p>
        </w:tc>
        <w:tc>
          <w:tcPr>
            <w:tcW w:w="8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44417C" w:rsidRDefault="0044417C">
            <w:pPr>
              <w:pStyle w:val="TableParagraph"/>
              <w:spacing w:before="97" w:line="192" w:lineRule="exact"/>
              <w:ind w:left="100"/>
            </w:pPr>
            <w:r>
              <w:rPr>
                <w:rStyle w:val="None"/>
                <w:sz w:val="18"/>
                <w:szCs w:val="18"/>
              </w:rPr>
              <w:t>Flags</w:t>
            </w:r>
          </w:p>
        </w:tc>
      </w:tr>
      <w:tr w:rsidR="0044417C" w:rsidTr="0044417C">
        <w:trPr>
          <w:trHeight w:val="310"/>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207" w:type="dxa"/>
            </w:tcMar>
          </w:tcPr>
          <w:p w:rsidR="0044417C" w:rsidRDefault="0044417C">
            <w:pPr>
              <w:pStyle w:val="TableParagraph"/>
              <w:spacing w:before="97" w:line="192" w:lineRule="exact"/>
              <w:ind w:left="132" w:right="127"/>
              <w:jc w:val="center"/>
            </w:pPr>
            <w:r>
              <w:rPr>
                <w:rStyle w:val="None"/>
                <w:sz w:val="18"/>
                <w:szCs w:val="18"/>
              </w:rPr>
              <w:t>41</w:t>
            </w:r>
          </w:p>
        </w:tc>
        <w:tc>
          <w:tcPr>
            <w:tcW w:w="8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44417C" w:rsidRDefault="0044417C">
            <w:pPr>
              <w:pStyle w:val="TableParagraph"/>
              <w:spacing w:before="97" w:line="192" w:lineRule="exact"/>
              <w:ind w:left="100"/>
            </w:pPr>
            <w:r>
              <w:rPr>
                <w:rStyle w:val="None"/>
                <w:sz w:val="18"/>
                <w:szCs w:val="18"/>
              </w:rPr>
              <w:t>Umbrella/shade element</w:t>
            </w:r>
          </w:p>
        </w:tc>
      </w:tr>
      <w:tr w:rsidR="0044417C" w:rsidTr="0044417C">
        <w:trPr>
          <w:trHeight w:val="634"/>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17C" w:rsidRDefault="0044417C">
            <w:pPr>
              <w:pStyle w:val="TableParagraph"/>
              <w:spacing w:before="10"/>
              <w:rPr>
                <w:rStyle w:val="None"/>
                <w:b/>
                <w:bCs/>
                <w:sz w:val="17"/>
                <w:szCs w:val="17"/>
              </w:rPr>
            </w:pPr>
          </w:p>
          <w:p w:rsidR="0044417C" w:rsidRDefault="0044417C">
            <w:pPr>
              <w:pStyle w:val="TableParagraph"/>
              <w:ind w:left="132" w:right="127"/>
              <w:jc w:val="center"/>
            </w:pPr>
            <w:r>
              <w:rPr>
                <w:rStyle w:val="None"/>
                <w:sz w:val="18"/>
                <w:szCs w:val="18"/>
              </w:rPr>
              <w:t>42</w:t>
            </w:r>
          </w:p>
        </w:tc>
        <w:tc>
          <w:tcPr>
            <w:tcW w:w="8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44417C" w:rsidRDefault="0039414F">
            <w:pPr>
              <w:pStyle w:val="TableParagraph"/>
              <w:spacing w:before="85" w:line="210" w:lineRule="atLeast"/>
              <w:ind w:left="100"/>
            </w:pPr>
            <w:r>
              <w:rPr>
                <w:rStyle w:val="None"/>
                <w:sz w:val="18"/>
                <w:szCs w:val="18"/>
              </w:rPr>
              <w:t>Shacks:Size12x10m With Raised Platform of 1Ft  Height ,Carpeting, Furnishing &amp; Furniture, Kitchen Area With Water Connection, Proper Drainage And Power Supply</w:t>
            </w:r>
          </w:p>
        </w:tc>
      </w:tr>
      <w:tr w:rsidR="0044417C" w:rsidTr="0044417C">
        <w:trPr>
          <w:trHeight w:val="404"/>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207" w:type="dxa"/>
            </w:tcMar>
          </w:tcPr>
          <w:p w:rsidR="0044417C" w:rsidRDefault="0044417C">
            <w:pPr>
              <w:pStyle w:val="TableParagraph"/>
              <w:spacing w:before="100" w:line="192" w:lineRule="exact"/>
              <w:ind w:left="132" w:right="127"/>
              <w:jc w:val="center"/>
            </w:pPr>
            <w:r>
              <w:rPr>
                <w:rStyle w:val="None"/>
                <w:sz w:val="18"/>
                <w:szCs w:val="18"/>
              </w:rPr>
              <w:t>43</w:t>
            </w:r>
          </w:p>
        </w:tc>
        <w:tc>
          <w:tcPr>
            <w:tcW w:w="8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44417C" w:rsidRDefault="0044417C">
            <w:pPr>
              <w:pStyle w:val="TableParagraph"/>
              <w:spacing w:before="100" w:line="192" w:lineRule="exact"/>
              <w:ind w:left="100"/>
            </w:pPr>
            <w:r>
              <w:rPr>
                <w:rStyle w:val="None"/>
                <w:sz w:val="18"/>
                <w:szCs w:val="18"/>
              </w:rPr>
              <w:t>Brochure(26Pages) With Content Development, Approvals and Distribution</w:t>
            </w:r>
          </w:p>
        </w:tc>
      </w:tr>
      <w:tr w:rsidR="0044417C" w:rsidTr="0044417C">
        <w:trPr>
          <w:trHeight w:val="310"/>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207" w:type="dxa"/>
            </w:tcMar>
          </w:tcPr>
          <w:p w:rsidR="0044417C" w:rsidRDefault="0044417C">
            <w:pPr>
              <w:pStyle w:val="TableParagraph"/>
              <w:spacing w:before="95" w:line="194" w:lineRule="exact"/>
              <w:ind w:left="132" w:right="127"/>
              <w:jc w:val="center"/>
            </w:pPr>
            <w:r>
              <w:rPr>
                <w:rStyle w:val="None"/>
                <w:sz w:val="18"/>
                <w:szCs w:val="18"/>
              </w:rPr>
              <w:t>44</w:t>
            </w:r>
          </w:p>
        </w:tc>
        <w:tc>
          <w:tcPr>
            <w:tcW w:w="8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44417C" w:rsidRDefault="0044417C">
            <w:pPr>
              <w:pStyle w:val="TableParagraph"/>
              <w:spacing w:before="95" w:line="194" w:lineRule="exact"/>
              <w:ind w:left="100"/>
            </w:pPr>
            <w:r>
              <w:rPr>
                <w:rStyle w:val="None"/>
                <w:sz w:val="18"/>
                <w:szCs w:val="18"/>
              </w:rPr>
              <w:t>Welcome Kit Within lay Content Sheets and FileType Cover</w:t>
            </w:r>
          </w:p>
        </w:tc>
      </w:tr>
      <w:tr w:rsidR="0044417C" w:rsidTr="0044417C">
        <w:trPr>
          <w:trHeight w:val="634"/>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17C" w:rsidRDefault="0044417C">
            <w:pPr>
              <w:pStyle w:val="TableParagraph"/>
              <w:spacing w:before="10"/>
              <w:rPr>
                <w:rStyle w:val="None"/>
                <w:b/>
                <w:bCs/>
                <w:sz w:val="17"/>
                <w:szCs w:val="17"/>
              </w:rPr>
            </w:pPr>
          </w:p>
          <w:p w:rsidR="0044417C" w:rsidRDefault="0044417C">
            <w:pPr>
              <w:pStyle w:val="TableParagraph"/>
              <w:ind w:left="132" w:right="127"/>
              <w:jc w:val="center"/>
            </w:pPr>
            <w:r>
              <w:rPr>
                <w:rStyle w:val="None"/>
                <w:sz w:val="18"/>
                <w:szCs w:val="18"/>
              </w:rPr>
              <w:t>45</w:t>
            </w:r>
          </w:p>
        </w:tc>
        <w:tc>
          <w:tcPr>
            <w:tcW w:w="8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44417C" w:rsidRDefault="0044417C">
            <w:pPr>
              <w:pStyle w:val="TableParagraph"/>
              <w:spacing w:before="85" w:line="210" w:lineRule="atLeast"/>
              <w:ind w:left="100"/>
            </w:pPr>
            <w:r>
              <w:rPr>
                <w:rStyle w:val="None"/>
                <w:sz w:val="18"/>
                <w:szCs w:val="18"/>
              </w:rPr>
              <w:t>Cabling behind tents: laying of 4 core150 mm main cabling behind the tents.Putting up distribution boards and extensive cabling to be laid underground</w:t>
            </w:r>
          </w:p>
        </w:tc>
      </w:tr>
      <w:tr w:rsidR="0044417C" w:rsidTr="0044417C">
        <w:trPr>
          <w:trHeight w:val="434"/>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17C" w:rsidRDefault="0044417C">
            <w:pPr>
              <w:pStyle w:val="TableParagraph"/>
              <w:spacing w:before="10"/>
              <w:rPr>
                <w:rStyle w:val="None"/>
                <w:b/>
                <w:bCs/>
                <w:sz w:val="17"/>
                <w:szCs w:val="17"/>
              </w:rPr>
            </w:pPr>
          </w:p>
          <w:p w:rsidR="0044417C" w:rsidRDefault="0044417C">
            <w:pPr>
              <w:pStyle w:val="TableParagraph"/>
              <w:ind w:left="132" w:right="127"/>
              <w:jc w:val="center"/>
            </w:pPr>
            <w:r>
              <w:rPr>
                <w:rStyle w:val="None"/>
                <w:sz w:val="18"/>
                <w:szCs w:val="18"/>
              </w:rPr>
              <w:t>46</w:t>
            </w:r>
          </w:p>
        </w:tc>
        <w:tc>
          <w:tcPr>
            <w:tcW w:w="8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44417C" w:rsidRDefault="0044417C">
            <w:pPr>
              <w:pStyle w:val="TableParagraph"/>
              <w:spacing w:before="86" w:line="210" w:lineRule="atLeast"/>
              <w:ind w:left="100"/>
            </w:pPr>
            <w:r>
              <w:rPr>
                <w:rStyle w:val="None"/>
                <w:sz w:val="18"/>
                <w:szCs w:val="18"/>
              </w:rPr>
              <w:t>Fire alarm putting up fire alarms within each room &amp; structure with hooters and main panel in reception</w:t>
            </w:r>
          </w:p>
        </w:tc>
      </w:tr>
      <w:tr w:rsidR="0044417C" w:rsidTr="0044417C">
        <w:trPr>
          <w:trHeight w:val="310"/>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207" w:type="dxa"/>
            </w:tcMar>
          </w:tcPr>
          <w:p w:rsidR="0044417C" w:rsidRDefault="0044417C">
            <w:pPr>
              <w:pStyle w:val="TableParagraph"/>
              <w:spacing w:before="96" w:line="191" w:lineRule="exact"/>
              <w:ind w:left="132" w:right="127"/>
              <w:jc w:val="center"/>
            </w:pPr>
            <w:r>
              <w:rPr>
                <w:rStyle w:val="None"/>
                <w:sz w:val="18"/>
                <w:szCs w:val="18"/>
              </w:rPr>
              <w:t>47</w:t>
            </w:r>
          </w:p>
        </w:tc>
        <w:tc>
          <w:tcPr>
            <w:tcW w:w="8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44417C" w:rsidRDefault="0044417C">
            <w:pPr>
              <w:pStyle w:val="TableParagraph"/>
              <w:spacing w:before="96" w:line="191" w:lineRule="exact"/>
              <w:ind w:left="100"/>
            </w:pPr>
            <w:r>
              <w:rPr>
                <w:rStyle w:val="None"/>
                <w:sz w:val="18"/>
                <w:szCs w:val="18"/>
              </w:rPr>
              <w:t>EPBX Setting in All Tents &amp;other Structures</w:t>
            </w:r>
          </w:p>
        </w:tc>
      </w:tr>
      <w:tr w:rsidR="0044417C" w:rsidTr="0044417C">
        <w:trPr>
          <w:trHeight w:val="310"/>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207" w:type="dxa"/>
            </w:tcMar>
          </w:tcPr>
          <w:p w:rsidR="0044417C" w:rsidRDefault="0044417C">
            <w:pPr>
              <w:pStyle w:val="TableParagraph"/>
              <w:spacing w:before="97" w:line="194" w:lineRule="exact"/>
              <w:ind w:left="132" w:right="127"/>
              <w:jc w:val="center"/>
            </w:pPr>
            <w:r>
              <w:rPr>
                <w:rStyle w:val="None"/>
                <w:sz w:val="18"/>
                <w:szCs w:val="18"/>
              </w:rPr>
              <w:t>48</w:t>
            </w:r>
          </w:p>
        </w:tc>
        <w:tc>
          <w:tcPr>
            <w:tcW w:w="8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44417C" w:rsidRDefault="0044417C">
            <w:pPr>
              <w:pStyle w:val="TableParagraph"/>
              <w:spacing w:before="97" w:line="194" w:lineRule="exact"/>
              <w:ind w:left="100"/>
            </w:pPr>
            <w:r>
              <w:rPr>
                <w:rStyle w:val="None"/>
                <w:sz w:val="18"/>
                <w:szCs w:val="18"/>
              </w:rPr>
              <w:t>Tshirt and caps for guests</w:t>
            </w:r>
          </w:p>
        </w:tc>
      </w:tr>
      <w:tr w:rsidR="0044417C" w:rsidTr="0044417C">
        <w:trPr>
          <w:trHeight w:val="407"/>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207" w:type="dxa"/>
            </w:tcMar>
          </w:tcPr>
          <w:p w:rsidR="0044417C" w:rsidRDefault="0044417C">
            <w:pPr>
              <w:pStyle w:val="TableParagraph"/>
              <w:spacing w:before="95" w:line="194" w:lineRule="exact"/>
              <w:ind w:left="132" w:right="127"/>
              <w:jc w:val="center"/>
            </w:pPr>
            <w:r>
              <w:rPr>
                <w:rStyle w:val="None"/>
                <w:sz w:val="18"/>
                <w:szCs w:val="18"/>
              </w:rPr>
              <w:t>49</w:t>
            </w:r>
          </w:p>
        </w:tc>
        <w:tc>
          <w:tcPr>
            <w:tcW w:w="8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44417C" w:rsidRDefault="0044417C">
            <w:pPr>
              <w:pStyle w:val="TableParagraph"/>
              <w:spacing w:before="95" w:line="194" w:lineRule="exact"/>
              <w:ind w:left="100"/>
            </w:pPr>
            <w:r>
              <w:rPr>
                <w:rStyle w:val="None"/>
                <w:sz w:val="18"/>
                <w:szCs w:val="18"/>
              </w:rPr>
              <w:t>Sand Artist Workshop: Daily Workshop For The Guests From 3PM Onwards till 5PM</w:t>
            </w:r>
          </w:p>
        </w:tc>
      </w:tr>
      <w:tr w:rsidR="0044417C" w:rsidTr="0044417C">
        <w:trPr>
          <w:trHeight w:val="392"/>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207" w:type="dxa"/>
            </w:tcMar>
          </w:tcPr>
          <w:p w:rsidR="0044417C" w:rsidRDefault="0044417C">
            <w:pPr>
              <w:pStyle w:val="TableParagraph"/>
              <w:spacing w:before="97" w:line="191" w:lineRule="exact"/>
              <w:ind w:left="132" w:right="127"/>
              <w:jc w:val="center"/>
            </w:pPr>
            <w:r>
              <w:rPr>
                <w:rStyle w:val="None"/>
                <w:sz w:val="18"/>
                <w:szCs w:val="18"/>
              </w:rPr>
              <w:t>50</w:t>
            </w:r>
          </w:p>
        </w:tc>
        <w:tc>
          <w:tcPr>
            <w:tcW w:w="8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44417C" w:rsidRDefault="0044417C">
            <w:pPr>
              <w:pStyle w:val="TableParagraph"/>
              <w:spacing w:before="97" w:line="191" w:lineRule="exact"/>
              <w:ind w:left="100"/>
            </w:pPr>
            <w:r>
              <w:rPr>
                <w:rStyle w:val="None"/>
                <w:sz w:val="18"/>
                <w:szCs w:val="18"/>
              </w:rPr>
              <w:t>Yoga Workshop:Daily Workshop For Guests From 8 AM to 9AM</w:t>
            </w:r>
          </w:p>
        </w:tc>
      </w:tr>
      <w:tr w:rsidR="0044417C" w:rsidTr="0044417C">
        <w:trPr>
          <w:trHeight w:val="262"/>
        </w:trPr>
        <w:tc>
          <w:tcPr>
            <w:tcW w:w="1533"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4417C" w:rsidRDefault="0044417C">
            <w:pPr>
              <w:pStyle w:val="TableParagraph"/>
              <w:spacing w:before="2"/>
              <w:rPr>
                <w:rStyle w:val="None"/>
                <w:b/>
                <w:bCs/>
              </w:rPr>
            </w:pPr>
          </w:p>
          <w:p w:rsidR="0044417C" w:rsidRDefault="0044417C">
            <w:pPr>
              <w:pStyle w:val="TableParagraph"/>
              <w:spacing w:before="1" w:line="249" w:lineRule="auto"/>
              <w:ind w:left="223" w:right="119" w:hanging="80"/>
            </w:pPr>
            <w:r>
              <w:rPr>
                <w:rStyle w:val="None"/>
                <w:b/>
                <w:bCs/>
                <w:spacing w:val="-1"/>
                <w:sz w:val="18"/>
                <w:szCs w:val="18"/>
              </w:rPr>
              <w:t>Item</w:t>
            </w:r>
            <w:r>
              <w:rPr>
                <w:rStyle w:val="None"/>
                <w:b/>
                <w:bCs/>
                <w:sz w:val="18"/>
                <w:szCs w:val="18"/>
              </w:rPr>
              <w:t>no</w:t>
            </w:r>
          </w:p>
        </w:tc>
        <w:tc>
          <w:tcPr>
            <w:tcW w:w="8006"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4417C" w:rsidRDefault="0044417C">
            <w:pPr>
              <w:pStyle w:val="TableParagraph"/>
              <w:rPr>
                <w:rStyle w:val="None"/>
                <w:b/>
                <w:bCs/>
                <w:sz w:val="18"/>
                <w:szCs w:val="18"/>
              </w:rPr>
            </w:pPr>
          </w:p>
          <w:p w:rsidR="0044417C" w:rsidRDefault="0044417C">
            <w:pPr>
              <w:pStyle w:val="TableParagraph"/>
              <w:spacing w:before="159"/>
              <w:ind w:left="100"/>
            </w:pPr>
            <w:r>
              <w:rPr>
                <w:rStyle w:val="None"/>
                <w:b/>
                <w:bCs/>
                <w:sz w:val="18"/>
                <w:szCs w:val="18"/>
              </w:rPr>
              <w:t>Description</w:t>
            </w:r>
          </w:p>
        </w:tc>
      </w:tr>
      <w:tr w:rsidR="0044417C" w:rsidTr="0044417C">
        <w:trPr>
          <w:trHeight w:val="644"/>
        </w:trPr>
        <w:tc>
          <w:tcPr>
            <w:tcW w:w="1533" w:type="dxa"/>
            <w:gridSpan w:val="2"/>
            <w:vMerge/>
            <w:tcBorders>
              <w:top w:val="single" w:sz="4" w:space="0" w:color="000000"/>
              <w:left w:val="single" w:sz="4" w:space="0" w:color="000000"/>
              <w:bottom w:val="single" w:sz="4" w:space="0" w:color="000000"/>
              <w:right w:val="single" w:sz="4" w:space="0" w:color="000000"/>
            </w:tcBorders>
            <w:shd w:val="clear" w:color="auto" w:fill="D9D9D9"/>
          </w:tcPr>
          <w:p w:rsidR="0044417C" w:rsidRDefault="0044417C"/>
        </w:tc>
        <w:tc>
          <w:tcPr>
            <w:tcW w:w="8006" w:type="dxa"/>
            <w:vMerge/>
            <w:tcBorders>
              <w:top w:val="single" w:sz="4" w:space="0" w:color="000000"/>
              <w:left w:val="single" w:sz="4" w:space="0" w:color="000000"/>
              <w:bottom w:val="single" w:sz="4" w:space="0" w:color="000000"/>
              <w:right w:val="single" w:sz="4" w:space="0" w:color="000000"/>
            </w:tcBorders>
            <w:shd w:val="clear" w:color="auto" w:fill="D9D9D9"/>
          </w:tcPr>
          <w:p w:rsidR="0044417C" w:rsidRDefault="0044417C"/>
        </w:tc>
      </w:tr>
      <w:tr w:rsidR="0044417C" w:rsidTr="0044417C">
        <w:trPr>
          <w:trHeight w:val="406"/>
        </w:trPr>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207" w:type="dxa"/>
            </w:tcMar>
          </w:tcPr>
          <w:p w:rsidR="0044417C" w:rsidRDefault="0044417C">
            <w:pPr>
              <w:pStyle w:val="TableParagraph"/>
              <w:spacing w:before="97" w:line="193" w:lineRule="exact"/>
              <w:ind w:left="132" w:right="127"/>
              <w:jc w:val="center"/>
            </w:pPr>
            <w:r>
              <w:rPr>
                <w:rStyle w:val="None"/>
                <w:sz w:val="18"/>
                <w:szCs w:val="18"/>
              </w:rPr>
              <w:t>51</w:t>
            </w:r>
          </w:p>
        </w:tc>
        <w:tc>
          <w:tcPr>
            <w:tcW w:w="8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44417C" w:rsidRDefault="0044417C">
            <w:pPr>
              <w:pStyle w:val="TableParagraph"/>
              <w:spacing w:before="97" w:line="193" w:lineRule="exact"/>
              <w:ind w:left="100"/>
            </w:pPr>
            <w:r>
              <w:rPr>
                <w:rStyle w:val="None"/>
                <w:sz w:val="18"/>
                <w:szCs w:val="18"/>
              </w:rPr>
              <w:t>Flower setup, Bouquet and Balloon release on Inauguration day</w:t>
            </w:r>
          </w:p>
        </w:tc>
      </w:tr>
      <w:tr w:rsidR="0044417C" w:rsidTr="0044417C">
        <w:trPr>
          <w:trHeight w:val="310"/>
        </w:trPr>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207" w:type="dxa"/>
            </w:tcMar>
          </w:tcPr>
          <w:p w:rsidR="0044417C" w:rsidRDefault="0044417C">
            <w:pPr>
              <w:pStyle w:val="TableParagraph"/>
              <w:spacing w:before="96" w:line="192" w:lineRule="exact"/>
              <w:ind w:left="132" w:right="127"/>
              <w:jc w:val="center"/>
            </w:pPr>
            <w:r>
              <w:rPr>
                <w:rStyle w:val="None"/>
                <w:sz w:val="18"/>
                <w:szCs w:val="18"/>
              </w:rPr>
              <w:t>52</w:t>
            </w:r>
          </w:p>
        </w:tc>
        <w:tc>
          <w:tcPr>
            <w:tcW w:w="8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44417C" w:rsidRDefault="0044417C">
            <w:pPr>
              <w:pStyle w:val="TableParagraph"/>
              <w:spacing w:before="96" w:line="192" w:lineRule="exact"/>
              <w:ind w:left="100"/>
            </w:pPr>
            <w:r>
              <w:rPr>
                <w:rStyle w:val="None"/>
                <w:sz w:val="18"/>
                <w:szCs w:val="18"/>
              </w:rPr>
              <w:t>Signages and flags for Beach management</w:t>
            </w:r>
          </w:p>
        </w:tc>
      </w:tr>
      <w:tr w:rsidR="0044417C" w:rsidTr="0044417C">
        <w:trPr>
          <w:trHeight w:val="310"/>
        </w:trPr>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15" w:type="dxa"/>
              <w:bottom w:w="80" w:type="dxa"/>
              <w:right w:w="207" w:type="dxa"/>
            </w:tcMar>
          </w:tcPr>
          <w:p w:rsidR="0044417C" w:rsidRDefault="0044417C">
            <w:pPr>
              <w:pStyle w:val="TableParagraph"/>
              <w:spacing w:before="100" w:line="192" w:lineRule="exact"/>
              <w:ind w:left="135" w:right="127"/>
              <w:jc w:val="center"/>
            </w:pPr>
            <w:r>
              <w:rPr>
                <w:rStyle w:val="None"/>
                <w:sz w:val="18"/>
                <w:szCs w:val="18"/>
              </w:rPr>
              <w:t>53a</w:t>
            </w:r>
          </w:p>
        </w:tc>
        <w:tc>
          <w:tcPr>
            <w:tcW w:w="8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44417C" w:rsidRDefault="0044417C">
            <w:pPr>
              <w:pStyle w:val="TableParagraph"/>
              <w:spacing w:before="100" w:line="192" w:lineRule="exact"/>
              <w:ind w:left="100"/>
            </w:pPr>
            <w:r>
              <w:rPr>
                <w:rStyle w:val="None"/>
                <w:sz w:val="18"/>
                <w:szCs w:val="18"/>
              </w:rPr>
              <w:t>Golf Cart</w:t>
            </w:r>
          </w:p>
        </w:tc>
      </w:tr>
      <w:tr w:rsidR="0044417C" w:rsidTr="0044417C">
        <w:trPr>
          <w:trHeight w:val="310"/>
        </w:trPr>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15" w:type="dxa"/>
              <w:bottom w:w="80" w:type="dxa"/>
              <w:right w:w="207" w:type="dxa"/>
            </w:tcMar>
          </w:tcPr>
          <w:p w:rsidR="0044417C" w:rsidRDefault="0044417C">
            <w:pPr>
              <w:pStyle w:val="TableParagraph"/>
              <w:spacing w:before="95" w:line="194" w:lineRule="exact"/>
              <w:ind w:left="135" w:right="127"/>
              <w:jc w:val="center"/>
            </w:pPr>
            <w:r>
              <w:rPr>
                <w:rStyle w:val="None"/>
                <w:sz w:val="18"/>
                <w:szCs w:val="18"/>
              </w:rPr>
              <w:t>53b</w:t>
            </w:r>
          </w:p>
        </w:tc>
        <w:tc>
          <w:tcPr>
            <w:tcW w:w="8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44417C" w:rsidRDefault="0044417C">
            <w:pPr>
              <w:pStyle w:val="TableParagraph"/>
              <w:spacing w:before="95" w:line="194" w:lineRule="exact"/>
              <w:ind w:left="100"/>
            </w:pPr>
            <w:r>
              <w:rPr>
                <w:rStyle w:val="None"/>
                <w:sz w:val="18"/>
                <w:szCs w:val="18"/>
              </w:rPr>
              <w:t>Wheel Chair</w:t>
            </w:r>
          </w:p>
        </w:tc>
      </w:tr>
      <w:tr w:rsidR="0044417C" w:rsidTr="0044417C">
        <w:trPr>
          <w:trHeight w:val="310"/>
        </w:trPr>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207" w:type="dxa"/>
            </w:tcMar>
          </w:tcPr>
          <w:p w:rsidR="0044417C" w:rsidRDefault="0044417C">
            <w:pPr>
              <w:pStyle w:val="TableParagraph"/>
              <w:spacing w:before="97" w:line="192" w:lineRule="exact"/>
              <w:ind w:left="132" w:right="127"/>
              <w:jc w:val="center"/>
            </w:pPr>
            <w:r>
              <w:rPr>
                <w:rStyle w:val="None"/>
                <w:sz w:val="18"/>
                <w:szCs w:val="18"/>
              </w:rPr>
              <w:t>54</w:t>
            </w:r>
          </w:p>
        </w:tc>
        <w:tc>
          <w:tcPr>
            <w:tcW w:w="8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44417C" w:rsidRDefault="0044417C">
            <w:pPr>
              <w:pStyle w:val="TableParagraph"/>
              <w:spacing w:before="97" w:line="192" w:lineRule="exact"/>
              <w:ind w:left="100"/>
            </w:pPr>
            <w:r>
              <w:rPr>
                <w:rStyle w:val="None"/>
                <w:sz w:val="18"/>
                <w:szCs w:val="18"/>
              </w:rPr>
              <w:t>Wiremesh fencing</w:t>
            </w:r>
          </w:p>
        </w:tc>
      </w:tr>
      <w:tr w:rsidR="0044417C" w:rsidTr="0044417C">
        <w:trPr>
          <w:trHeight w:val="310"/>
        </w:trPr>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207" w:type="dxa"/>
            </w:tcMar>
          </w:tcPr>
          <w:p w:rsidR="0044417C" w:rsidRDefault="0044417C">
            <w:pPr>
              <w:pStyle w:val="TableParagraph"/>
              <w:spacing w:before="97" w:line="192" w:lineRule="exact"/>
              <w:ind w:left="132" w:right="127"/>
              <w:jc w:val="center"/>
            </w:pPr>
            <w:r>
              <w:rPr>
                <w:rStyle w:val="None"/>
                <w:sz w:val="18"/>
                <w:szCs w:val="18"/>
              </w:rPr>
              <w:t>55</w:t>
            </w:r>
          </w:p>
        </w:tc>
        <w:tc>
          <w:tcPr>
            <w:tcW w:w="8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44417C" w:rsidRDefault="0044417C">
            <w:pPr>
              <w:pStyle w:val="TableParagraph"/>
              <w:spacing w:before="97" w:line="192" w:lineRule="exact"/>
              <w:ind w:left="100"/>
            </w:pPr>
            <w:r>
              <w:rPr>
                <w:rStyle w:val="None"/>
                <w:sz w:val="18"/>
                <w:szCs w:val="18"/>
              </w:rPr>
              <w:t>Live performance Artist</w:t>
            </w:r>
          </w:p>
        </w:tc>
      </w:tr>
      <w:tr w:rsidR="0044417C" w:rsidTr="0044417C">
        <w:trPr>
          <w:trHeight w:val="310"/>
        </w:trPr>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207" w:type="dxa"/>
            </w:tcMar>
          </w:tcPr>
          <w:p w:rsidR="0044417C" w:rsidRDefault="0044417C">
            <w:pPr>
              <w:pStyle w:val="TableParagraph"/>
              <w:spacing w:before="97" w:line="193" w:lineRule="exact"/>
              <w:ind w:left="132" w:right="127"/>
              <w:jc w:val="center"/>
            </w:pPr>
            <w:r>
              <w:rPr>
                <w:rStyle w:val="None"/>
                <w:sz w:val="18"/>
                <w:szCs w:val="18"/>
              </w:rPr>
              <w:t>56</w:t>
            </w:r>
          </w:p>
        </w:tc>
        <w:tc>
          <w:tcPr>
            <w:tcW w:w="8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44417C" w:rsidRDefault="0044417C">
            <w:pPr>
              <w:pStyle w:val="TableParagraph"/>
              <w:spacing w:before="97" w:line="193" w:lineRule="exact"/>
              <w:ind w:left="100"/>
            </w:pPr>
            <w:r>
              <w:rPr>
                <w:rStyle w:val="None"/>
                <w:sz w:val="18"/>
                <w:szCs w:val="18"/>
              </w:rPr>
              <w:t>Ambience as per presentation,the me elements</w:t>
            </w:r>
          </w:p>
        </w:tc>
      </w:tr>
      <w:tr w:rsidR="0044417C" w:rsidTr="0044417C">
        <w:trPr>
          <w:trHeight w:val="404"/>
        </w:trPr>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207" w:type="dxa"/>
            </w:tcMar>
          </w:tcPr>
          <w:p w:rsidR="0044417C" w:rsidRDefault="0044417C"/>
        </w:tc>
        <w:tc>
          <w:tcPr>
            <w:tcW w:w="8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44417C" w:rsidRDefault="0044417C"/>
        </w:tc>
      </w:tr>
      <w:tr w:rsidR="0044417C" w:rsidTr="0044417C">
        <w:trPr>
          <w:trHeight w:val="407"/>
        </w:trPr>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207" w:type="dxa"/>
            </w:tcMar>
          </w:tcPr>
          <w:p w:rsidR="0044417C" w:rsidRDefault="0044417C">
            <w:pPr>
              <w:pStyle w:val="TableParagraph"/>
              <w:spacing w:before="95" w:line="194" w:lineRule="exact"/>
              <w:ind w:left="132" w:right="127"/>
              <w:jc w:val="center"/>
            </w:pPr>
            <w:r>
              <w:rPr>
                <w:rStyle w:val="None"/>
                <w:sz w:val="18"/>
                <w:szCs w:val="18"/>
              </w:rPr>
              <w:t>58</w:t>
            </w:r>
          </w:p>
        </w:tc>
        <w:tc>
          <w:tcPr>
            <w:tcW w:w="8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44417C" w:rsidRDefault="0044417C">
            <w:pPr>
              <w:pStyle w:val="TableParagraph"/>
              <w:spacing w:before="95" w:line="194" w:lineRule="exact"/>
              <w:ind w:left="100"/>
            </w:pPr>
            <w:r>
              <w:rPr>
                <w:rStyle w:val="None"/>
                <w:sz w:val="18"/>
                <w:szCs w:val="18"/>
              </w:rPr>
              <w:t>All–Terrain Vehicles With Dedicated off-Road Track</w:t>
            </w:r>
          </w:p>
        </w:tc>
      </w:tr>
      <w:tr w:rsidR="0044417C" w:rsidTr="0044417C">
        <w:trPr>
          <w:trHeight w:val="310"/>
        </w:trPr>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207" w:type="dxa"/>
            </w:tcMar>
          </w:tcPr>
          <w:p w:rsidR="0044417C" w:rsidRDefault="0044417C">
            <w:pPr>
              <w:pStyle w:val="TableParagraph"/>
              <w:spacing w:before="97" w:line="192" w:lineRule="exact"/>
              <w:ind w:left="132" w:right="127"/>
              <w:jc w:val="center"/>
            </w:pPr>
            <w:r>
              <w:rPr>
                <w:rStyle w:val="None"/>
                <w:sz w:val="18"/>
                <w:szCs w:val="18"/>
              </w:rPr>
              <w:t>59</w:t>
            </w:r>
          </w:p>
        </w:tc>
        <w:tc>
          <w:tcPr>
            <w:tcW w:w="8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44417C" w:rsidRDefault="0044417C">
            <w:pPr>
              <w:pStyle w:val="TableParagraph"/>
              <w:spacing w:before="97" w:line="192" w:lineRule="exact"/>
              <w:ind w:left="100"/>
            </w:pPr>
            <w:r>
              <w:rPr>
                <w:rStyle w:val="None"/>
                <w:sz w:val="18"/>
                <w:szCs w:val="18"/>
              </w:rPr>
              <w:t>Rifle Shooting</w:t>
            </w:r>
          </w:p>
        </w:tc>
      </w:tr>
      <w:tr w:rsidR="0044417C" w:rsidTr="0044417C">
        <w:trPr>
          <w:trHeight w:val="310"/>
        </w:trPr>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207" w:type="dxa"/>
            </w:tcMar>
          </w:tcPr>
          <w:p w:rsidR="0044417C" w:rsidRDefault="0044417C">
            <w:pPr>
              <w:pStyle w:val="TableParagraph"/>
              <w:spacing w:before="97" w:line="192" w:lineRule="exact"/>
              <w:ind w:left="132" w:right="127"/>
              <w:jc w:val="center"/>
            </w:pPr>
            <w:r>
              <w:rPr>
                <w:rStyle w:val="None"/>
                <w:sz w:val="18"/>
                <w:szCs w:val="18"/>
              </w:rPr>
              <w:t>60</w:t>
            </w:r>
          </w:p>
        </w:tc>
        <w:tc>
          <w:tcPr>
            <w:tcW w:w="8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44417C" w:rsidRDefault="0044417C">
            <w:pPr>
              <w:pStyle w:val="TableParagraph"/>
              <w:spacing w:before="97" w:line="192" w:lineRule="exact"/>
              <w:ind w:left="100"/>
            </w:pPr>
            <w:r>
              <w:rPr>
                <w:rStyle w:val="None"/>
                <w:sz w:val="18"/>
                <w:szCs w:val="18"/>
              </w:rPr>
              <w:t>Archery</w:t>
            </w:r>
          </w:p>
        </w:tc>
      </w:tr>
      <w:tr w:rsidR="0044417C" w:rsidTr="0044417C">
        <w:trPr>
          <w:trHeight w:val="406"/>
        </w:trPr>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207" w:type="dxa"/>
            </w:tcMar>
          </w:tcPr>
          <w:p w:rsidR="0044417C" w:rsidRDefault="0044417C">
            <w:pPr>
              <w:pStyle w:val="TableParagraph"/>
              <w:spacing w:before="97" w:line="193" w:lineRule="exact"/>
              <w:ind w:left="132" w:right="127"/>
              <w:jc w:val="center"/>
            </w:pPr>
            <w:r>
              <w:rPr>
                <w:rStyle w:val="None"/>
                <w:sz w:val="18"/>
                <w:szCs w:val="18"/>
              </w:rPr>
              <w:t>61</w:t>
            </w:r>
          </w:p>
        </w:tc>
        <w:tc>
          <w:tcPr>
            <w:tcW w:w="8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44417C" w:rsidRDefault="0044417C">
            <w:pPr>
              <w:pStyle w:val="TableParagraph"/>
              <w:spacing w:before="97" w:line="193" w:lineRule="exact"/>
              <w:ind w:left="100"/>
            </w:pPr>
            <w:r>
              <w:rPr>
                <w:rStyle w:val="None"/>
                <w:sz w:val="18"/>
                <w:szCs w:val="18"/>
              </w:rPr>
              <w:t>Bicycles (Organising of Biking Events /Guided Tours)</w:t>
            </w:r>
          </w:p>
        </w:tc>
      </w:tr>
      <w:tr w:rsidR="0044417C" w:rsidTr="0044417C">
        <w:trPr>
          <w:trHeight w:val="392"/>
        </w:trPr>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12" w:type="dxa"/>
              <w:bottom w:w="80" w:type="dxa"/>
              <w:right w:w="207" w:type="dxa"/>
            </w:tcMar>
          </w:tcPr>
          <w:p w:rsidR="0044417C" w:rsidRDefault="0044417C">
            <w:pPr>
              <w:pStyle w:val="TableParagraph"/>
              <w:spacing w:before="96" w:line="191" w:lineRule="exact"/>
              <w:ind w:left="132" w:right="127"/>
              <w:jc w:val="center"/>
            </w:pPr>
            <w:r>
              <w:rPr>
                <w:rStyle w:val="None"/>
                <w:sz w:val="18"/>
                <w:szCs w:val="18"/>
              </w:rPr>
              <w:t>68</w:t>
            </w:r>
          </w:p>
        </w:tc>
        <w:tc>
          <w:tcPr>
            <w:tcW w:w="8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44417C" w:rsidRDefault="0044417C">
            <w:pPr>
              <w:pStyle w:val="TableParagraph"/>
              <w:spacing w:before="96" w:line="191" w:lineRule="exact"/>
              <w:ind w:left="100"/>
            </w:pPr>
            <w:r>
              <w:rPr>
                <w:rStyle w:val="None"/>
                <w:sz w:val="18"/>
                <w:szCs w:val="18"/>
              </w:rPr>
              <w:t>Watch Tower(6X6sqm) with minimum10ft height with furniture</w:t>
            </w:r>
          </w:p>
        </w:tc>
      </w:tr>
      <w:tr w:rsidR="0044417C" w:rsidTr="0044417C">
        <w:trPr>
          <w:trHeight w:val="1204"/>
        </w:trPr>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17C" w:rsidRDefault="0044417C">
            <w:pPr>
              <w:pStyle w:val="TableParagraph"/>
              <w:rPr>
                <w:rStyle w:val="None"/>
                <w:b/>
                <w:bCs/>
                <w:sz w:val="18"/>
                <w:szCs w:val="18"/>
              </w:rPr>
            </w:pPr>
          </w:p>
          <w:p w:rsidR="0044417C" w:rsidRDefault="0044417C">
            <w:pPr>
              <w:pStyle w:val="TableParagraph"/>
              <w:spacing w:before="106"/>
              <w:ind w:left="132" w:right="127"/>
              <w:jc w:val="center"/>
            </w:pPr>
            <w:r>
              <w:rPr>
                <w:rStyle w:val="None"/>
                <w:sz w:val="18"/>
                <w:szCs w:val="18"/>
              </w:rPr>
              <w:t>70</w:t>
            </w:r>
          </w:p>
        </w:tc>
        <w:tc>
          <w:tcPr>
            <w:tcW w:w="8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44417C" w:rsidRDefault="0044417C">
            <w:pPr>
              <w:pStyle w:val="TableParagraph"/>
              <w:spacing w:before="95"/>
              <w:ind w:left="100"/>
            </w:pPr>
            <w:r>
              <w:rPr>
                <w:rStyle w:val="None"/>
                <w:sz w:val="18"/>
                <w:szCs w:val="18"/>
              </w:rPr>
              <w:t xml:space="preserve">The sludge tank capacity shall be adequate as per the requirements of each site and the machines shall have standard capacity vacuum pump.The suction machines will be used daily in 2-3 shifts for cleaning of drains/soak pits/ septic tanks in the Tented Colony area managed by </w:t>
            </w:r>
            <w:r w:rsidR="000D1ED0">
              <w:rPr>
                <w:rStyle w:val="None"/>
                <w:sz w:val="18"/>
                <w:szCs w:val="18"/>
              </w:rPr>
              <w:t>Operator</w:t>
            </w:r>
          </w:p>
        </w:tc>
      </w:tr>
      <w:tr w:rsidR="0044417C" w:rsidTr="0044417C">
        <w:trPr>
          <w:trHeight w:val="310"/>
        </w:trPr>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17C" w:rsidRDefault="0044417C">
            <w:pPr>
              <w:pStyle w:val="TableParagraph"/>
              <w:jc w:val="center"/>
            </w:pPr>
            <w:r>
              <w:rPr>
                <w:rStyle w:val="None"/>
                <w:sz w:val="18"/>
                <w:szCs w:val="18"/>
              </w:rPr>
              <w:t>71</w:t>
            </w:r>
          </w:p>
        </w:tc>
        <w:tc>
          <w:tcPr>
            <w:tcW w:w="8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44417C" w:rsidRDefault="0044417C">
            <w:pPr>
              <w:pStyle w:val="TableParagraph"/>
              <w:spacing w:before="95"/>
              <w:ind w:left="100"/>
            </w:pPr>
            <w:r>
              <w:rPr>
                <w:rStyle w:val="None"/>
                <w:sz w:val="18"/>
                <w:szCs w:val="18"/>
              </w:rPr>
              <w:t>Energy Supply/Power Charges</w:t>
            </w:r>
          </w:p>
        </w:tc>
      </w:tr>
      <w:tr w:rsidR="0044417C" w:rsidTr="0044417C">
        <w:trPr>
          <w:trHeight w:val="310"/>
        </w:trPr>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17C" w:rsidRDefault="0044417C"/>
        </w:tc>
        <w:tc>
          <w:tcPr>
            <w:tcW w:w="8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rsidR="0044417C" w:rsidRDefault="0044417C"/>
        </w:tc>
      </w:tr>
    </w:tbl>
    <w:p w:rsidR="00AD69EC" w:rsidRDefault="00AD69EC">
      <w:pPr>
        <w:pStyle w:val="BodyText"/>
        <w:spacing w:before="7"/>
        <w:ind w:left="333" w:hanging="333"/>
        <w:rPr>
          <w:rStyle w:val="None"/>
          <w:b/>
          <w:bCs/>
          <w:sz w:val="26"/>
          <w:szCs w:val="26"/>
        </w:rPr>
      </w:pPr>
    </w:p>
    <w:p w:rsidR="00AD69EC" w:rsidRDefault="00AD69EC">
      <w:pPr>
        <w:pStyle w:val="BodyText"/>
        <w:spacing w:before="7"/>
        <w:ind w:left="225" w:hanging="225"/>
        <w:rPr>
          <w:rStyle w:val="None"/>
          <w:b/>
          <w:bCs/>
          <w:sz w:val="26"/>
          <w:szCs w:val="26"/>
        </w:rPr>
      </w:pPr>
    </w:p>
    <w:p w:rsidR="00AD69EC" w:rsidRDefault="00AD69EC">
      <w:pPr>
        <w:pStyle w:val="BodyText"/>
        <w:spacing w:before="7"/>
        <w:ind w:left="117" w:hanging="117"/>
        <w:rPr>
          <w:rStyle w:val="None"/>
          <w:b/>
          <w:bCs/>
          <w:sz w:val="26"/>
          <w:szCs w:val="26"/>
        </w:rPr>
      </w:pPr>
    </w:p>
    <w:p w:rsidR="00C9469F" w:rsidRDefault="00C9469F">
      <w:pPr>
        <w:pStyle w:val="BodyText"/>
        <w:spacing w:before="7"/>
        <w:ind w:left="117" w:hanging="117"/>
        <w:rPr>
          <w:rStyle w:val="None"/>
          <w:b/>
          <w:bCs/>
          <w:sz w:val="26"/>
          <w:szCs w:val="26"/>
        </w:rPr>
      </w:pPr>
    </w:p>
    <w:p w:rsidR="00C9469F" w:rsidRDefault="00C9469F">
      <w:pPr>
        <w:pStyle w:val="BodyText"/>
        <w:spacing w:before="7"/>
        <w:ind w:left="117" w:hanging="117"/>
        <w:rPr>
          <w:rStyle w:val="None"/>
          <w:b/>
          <w:bCs/>
          <w:sz w:val="26"/>
          <w:szCs w:val="26"/>
        </w:rPr>
      </w:pPr>
    </w:p>
    <w:p w:rsidR="00C9469F" w:rsidRDefault="00C9469F">
      <w:pPr>
        <w:pStyle w:val="BodyText"/>
        <w:spacing w:before="7"/>
        <w:ind w:left="117" w:hanging="117"/>
        <w:rPr>
          <w:rStyle w:val="None"/>
          <w:b/>
          <w:bCs/>
          <w:sz w:val="26"/>
          <w:szCs w:val="26"/>
        </w:rPr>
      </w:pPr>
    </w:p>
    <w:p w:rsidR="00C9469F" w:rsidRDefault="00C9469F">
      <w:pPr>
        <w:pStyle w:val="BodyText"/>
        <w:spacing w:before="7"/>
        <w:ind w:left="117" w:hanging="117"/>
        <w:rPr>
          <w:rStyle w:val="None"/>
          <w:b/>
          <w:bCs/>
          <w:sz w:val="26"/>
          <w:szCs w:val="26"/>
        </w:rPr>
      </w:pPr>
    </w:p>
    <w:p w:rsidR="00C9469F" w:rsidRDefault="00C9469F">
      <w:pPr>
        <w:pStyle w:val="BodyText"/>
        <w:spacing w:before="7"/>
        <w:ind w:left="117" w:hanging="117"/>
        <w:rPr>
          <w:rStyle w:val="None"/>
          <w:b/>
          <w:bCs/>
          <w:sz w:val="26"/>
          <w:szCs w:val="26"/>
        </w:rPr>
      </w:pPr>
    </w:p>
    <w:p w:rsidR="00C9469F" w:rsidRDefault="00C9469F">
      <w:pPr>
        <w:pStyle w:val="BodyText"/>
        <w:spacing w:before="7"/>
        <w:ind w:left="117" w:hanging="117"/>
        <w:rPr>
          <w:rStyle w:val="None"/>
          <w:b/>
          <w:bCs/>
          <w:sz w:val="26"/>
          <w:szCs w:val="26"/>
        </w:rPr>
      </w:pPr>
    </w:p>
    <w:p w:rsidR="00AD69EC" w:rsidRDefault="00AD69EC">
      <w:pPr>
        <w:pStyle w:val="BodyText"/>
        <w:rPr>
          <w:rStyle w:val="Hyperlink2"/>
        </w:rPr>
      </w:pPr>
    </w:p>
    <w:p w:rsidR="00AD69EC" w:rsidRDefault="00AD69EC">
      <w:pPr>
        <w:pStyle w:val="BodyText"/>
        <w:spacing w:before="7"/>
        <w:rPr>
          <w:rStyle w:val="None"/>
          <w:b/>
          <w:bCs/>
          <w:sz w:val="26"/>
          <w:szCs w:val="26"/>
        </w:rPr>
      </w:pPr>
    </w:p>
    <w:p w:rsidR="00AD69EC" w:rsidRDefault="00AC1CFE">
      <w:pPr>
        <w:pStyle w:val="BodyA"/>
        <w:spacing w:before="73"/>
        <w:ind w:left="213"/>
        <w:rPr>
          <w:rStyle w:val="None"/>
          <w:b/>
          <w:bCs/>
          <w:sz w:val="20"/>
          <w:szCs w:val="20"/>
        </w:rPr>
      </w:pPr>
      <w:r>
        <w:rPr>
          <w:rStyle w:val="None"/>
          <w:b/>
          <w:bCs/>
          <w:sz w:val="20"/>
          <w:szCs w:val="20"/>
        </w:rPr>
        <w:t>Note:</w:t>
      </w:r>
    </w:p>
    <w:p w:rsidR="00AD69EC" w:rsidRPr="0039414F" w:rsidRDefault="00AC1CFE" w:rsidP="000734C8">
      <w:pPr>
        <w:pStyle w:val="ListParagraph"/>
        <w:numPr>
          <w:ilvl w:val="0"/>
          <w:numId w:val="33"/>
        </w:numPr>
        <w:spacing w:before="156"/>
        <w:rPr>
          <w:szCs w:val="20"/>
        </w:rPr>
      </w:pPr>
      <w:r w:rsidRPr="0039414F">
        <w:rPr>
          <w:rStyle w:val="Hyperlink3"/>
          <w:szCs w:val="20"/>
        </w:rPr>
        <w:t>All construction must be temporary in nature without any concrete structure.</w:t>
      </w:r>
    </w:p>
    <w:p w:rsidR="00AD69EC" w:rsidRPr="0039414F" w:rsidRDefault="00AC1CFE" w:rsidP="000734C8">
      <w:pPr>
        <w:pStyle w:val="ListParagraph"/>
        <w:numPr>
          <w:ilvl w:val="0"/>
          <w:numId w:val="33"/>
        </w:numPr>
        <w:spacing w:before="157" w:line="285" w:lineRule="auto"/>
        <w:ind w:right="117"/>
        <w:jc w:val="both"/>
        <w:rPr>
          <w:szCs w:val="20"/>
        </w:rPr>
      </w:pPr>
      <w:r w:rsidRPr="0039414F">
        <w:rPr>
          <w:rStyle w:val="Hyperlink3"/>
          <w:szCs w:val="20"/>
        </w:rPr>
        <w:t xml:space="preserve">All necessary support infrastructure including, but not limited to, drinking water facilities, sewage collection arrangements, electrical cabling inside </w:t>
      </w:r>
      <w:r w:rsidR="00656230" w:rsidRPr="0039414F">
        <w:rPr>
          <w:rStyle w:val="Hyperlink3"/>
          <w:szCs w:val="20"/>
        </w:rPr>
        <w:t>Tented Colony</w:t>
      </w:r>
      <w:r w:rsidRPr="0039414F">
        <w:rPr>
          <w:rStyle w:val="Hyperlink3"/>
          <w:szCs w:val="20"/>
        </w:rPr>
        <w:t xml:space="preserve"> area will be arranged by </w:t>
      </w:r>
      <w:r w:rsidR="000D1ED0">
        <w:rPr>
          <w:rStyle w:val="Hyperlink3"/>
          <w:szCs w:val="20"/>
        </w:rPr>
        <w:t>Operator</w:t>
      </w:r>
      <w:r w:rsidRPr="0039414F">
        <w:rPr>
          <w:rStyle w:val="Hyperlink3"/>
          <w:szCs w:val="20"/>
        </w:rPr>
        <w:t xml:space="preserve">. </w:t>
      </w:r>
      <w:r w:rsidR="00656230" w:rsidRPr="0039414F">
        <w:rPr>
          <w:rStyle w:val="Hyperlink3"/>
          <w:szCs w:val="20"/>
        </w:rPr>
        <w:t>JKTDC</w:t>
      </w:r>
      <w:r w:rsidRPr="0039414F">
        <w:rPr>
          <w:rStyle w:val="Hyperlink3"/>
          <w:szCs w:val="20"/>
        </w:rPr>
        <w:t xml:space="preserve"> will provide necessary support in way of obtaining necessary permissions from the concerned government departments, as required.</w:t>
      </w:r>
    </w:p>
    <w:p w:rsidR="00AD69EC" w:rsidRPr="0039414F" w:rsidRDefault="00AC1CFE" w:rsidP="000734C8">
      <w:pPr>
        <w:pStyle w:val="ListParagraph"/>
        <w:numPr>
          <w:ilvl w:val="0"/>
          <w:numId w:val="33"/>
        </w:numPr>
        <w:spacing w:line="288" w:lineRule="auto"/>
        <w:ind w:right="119"/>
        <w:jc w:val="both"/>
        <w:rPr>
          <w:szCs w:val="20"/>
        </w:rPr>
      </w:pPr>
      <w:r w:rsidRPr="0039414F">
        <w:rPr>
          <w:rStyle w:val="Hyperlink3"/>
          <w:szCs w:val="20"/>
        </w:rPr>
        <w:t>No sewage wastage to be disposed off in nearby area. Necessary arrangements must be made to collect sewage and dispose off at desginated locations.</w:t>
      </w:r>
    </w:p>
    <w:p w:rsidR="00AD69EC" w:rsidRPr="0039414F" w:rsidRDefault="000D1ED0" w:rsidP="000734C8">
      <w:pPr>
        <w:pStyle w:val="ListParagraph"/>
        <w:numPr>
          <w:ilvl w:val="0"/>
          <w:numId w:val="33"/>
        </w:numPr>
        <w:jc w:val="both"/>
        <w:rPr>
          <w:szCs w:val="20"/>
        </w:rPr>
      </w:pPr>
      <w:r>
        <w:rPr>
          <w:rStyle w:val="Hyperlink3"/>
          <w:szCs w:val="20"/>
        </w:rPr>
        <w:t>Operator</w:t>
      </w:r>
      <w:r w:rsidR="00AC1CFE" w:rsidRPr="0039414F">
        <w:rPr>
          <w:rStyle w:val="Hyperlink3"/>
          <w:szCs w:val="20"/>
        </w:rPr>
        <w:t xml:space="preserve"> must arrange sufficient capacity of diesel generator so alternate source of power generation in case of failure of electricity.</w:t>
      </w:r>
    </w:p>
    <w:p w:rsidR="00AD69EC" w:rsidRPr="0039414F" w:rsidRDefault="00AC1CFE" w:rsidP="000734C8">
      <w:pPr>
        <w:pStyle w:val="ListParagraph"/>
        <w:numPr>
          <w:ilvl w:val="0"/>
          <w:numId w:val="33"/>
        </w:numPr>
        <w:spacing w:before="157"/>
        <w:jc w:val="both"/>
        <w:rPr>
          <w:szCs w:val="20"/>
        </w:rPr>
      </w:pPr>
      <w:r w:rsidRPr="0039414F">
        <w:rPr>
          <w:rStyle w:val="Hyperlink3"/>
          <w:szCs w:val="20"/>
        </w:rPr>
        <w:t>General facilities for all the three types of</w:t>
      </w:r>
      <w:r w:rsidR="0044417C" w:rsidRPr="0039414F">
        <w:rPr>
          <w:rStyle w:val="Hyperlink3"/>
          <w:szCs w:val="20"/>
        </w:rPr>
        <w:t xml:space="preserve"> </w:t>
      </w:r>
      <w:r w:rsidRPr="0039414F">
        <w:rPr>
          <w:rStyle w:val="Hyperlink3"/>
          <w:szCs w:val="20"/>
        </w:rPr>
        <w:t>ten</w:t>
      </w:r>
      <w:r w:rsidR="0044417C" w:rsidRPr="0039414F">
        <w:rPr>
          <w:rStyle w:val="Hyperlink3"/>
          <w:szCs w:val="20"/>
        </w:rPr>
        <w:t>t</w:t>
      </w:r>
      <w:r w:rsidRPr="0039414F">
        <w:rPr>
          <w:rStyle w:val="Hyperlink3"/>
          <w:szCs w:val="20"/>
        </w:rPr>
        <w:t>s:</w:t>
      </w:r>
    </w:p>
    <w:p w:rsidR="00AD69EC" w:rsidRPr="0039414F" w:rsidRDefault="00AC1CFE" w:rsidP="000734C8">
      <w:pPr>
        <w:pStyle w:val="ListParagraph"/>
        <w:numPr>
          <w:ilvl w:val="0"/>
          <w:numId w:val="35"/>
        </w:numPr>
        <w:spacing w:before="154"/>
        <w:rPr>
          <w:szCs w:val="20"/>
        </w:rPr>
      </w:pPr>
      <w:r w:rsidRPr="0039414F">
        <w:rPr>
          <w:rStyle w:val="Hyperlink3"/>
          <w:szCs w:val="20"/>
        </w:rPr>
        <w:t>A double fly ridge tent made from cotton canvas water</w:t>
      </w:r>
      <w:r w:rsidR="0044417C" w:rsidRPr="0039414F">
        <w:rPr>
          <w:rStyle w:val="Hyperlink3"/>
          <w:szCs w:val="20"/>
        </w:rPr>
        <w:t xml:space="preserve"> proof 450 GSM</w:t>
      </w:r>
      <w:r w:rsidRPr="0039414F">
        <w:rPr>
          <w:rStyle w:val="Hyperlink3"/>
          <w:szCs w:val="20"/>
        </w:rPr>
        <w:t>.</w:t>
      </w:r>
    </w:p>
    <w:p w:rsidR="00AD69EC" w:rsidRPr="0039414F" w:rsidRDefault="00AC1CFE" w:rsidP="000734C8">
      <w:pPr>
        <w:pStyle w:val="ListParagraph"/>
        <w:numPr>
          <w:ilvl w:val="0"/>
          <w:numId w:val="36"/>
        </w:numPr>
        <w:spacing w:line="228" w:lineRule="exact"/>
        <w:rPr>
          <w:szCs w:val="20"/>
        </w:rPr>
      </w:pPr>
      <w:r w:rsidRPr="0039414F">
        <w:rPr>
          <w:rStyle w:val="Hyperlink3"/>
          <w:szCs w:val="20"/>
        </w:rPr>
        <w:t>Sturdy metal poles (socketed) for compact packing. Accessories shall include iron pegs, pins, hammer and ropes or any material of higher quality.</w:t>
      </w:r>
    </w:p>
    <w:p w:rsidR="00AD69EC" w:rsidRPr="0039414F" w:rsidRDefault="00AC1CFE" w:rsidP="000734C8">
      <w:pPr>
        <w:pStyle w:val="ListParagraph"/>
        <w:numPr>
          <w:ilvl w:val="0"/>
          <w:numId w:val="35"/>
        </w:numPr>
        <w:spacing w:line="228" w:lineRule="exact"/>
        <w:rPr>
          <w:szCs w:val="20"/>
        </w:rPr>
      </w:pPr>
      <w:r w:rsidRPr="0039414F">
        <w:rPr>
          <w:rStyle w:val="Hyperlink3"/>
          <w:szCs w:val="20"/>
        </w:rPr>
        <w:t>The quality of design, workmanship and service shall be good and consistent with international standards</w:t>
      </w:r>
    </w:p>
    <w:p w:rsidR="0044417C" w:rsidRPr="0039414F" w:rsidRDefault="00AC1CFE" w:rsidP="000734C8">
      <w:pPr>
        <w:pStyle w:val="ListParagraph"/>
        <w:numPr>
          <w:ilvl w:val="0"/>
          <w:numId w:val="33"/>
        </w:numPr>
        <w:tabs>
          <w:tab w:val="left" w:pos="268"/>
        </w:tabs>
        <w:spacing w:before="42" w:line="228" w:lineRule="exact"/>
        <w:rPr>
          <w:rStyle w:val="Hyperlink3"/>
          <w:szCs w:val="20"/>
        </w:rPr>
      </w:pPr>
      <w:r w:rsidRPr="0039414F">
        <w:rPr>
          <w:rStyle w:val="Hyperlink3"/>
          <w:szCs w:val="20"/>
        </w:rPr>
        <w:t xml:space="preserve"> Defective, cracked or torn materials shall not be used.</w:t>
      </w:r>
    </w:p>
    <w:p w:rsidR="0044417C" w:rsidRPr="0039414F" w:rsidRDefault="00AC1CFE" w:rsidP="000734C8">
      <w:pPr>
        <w:pStyle w:val="ListParagraph"/>
        <w:numPr>
          <w:ilvl w:val="0"/>
          <w:numId w:val="33"/>
        </w:numPr>
        <w:tabs>
          <w:tab w:val="left" w:pos="268"/>
        </w:tabs>
        <w:spacing w:before="42" w:line="228" w:lineRule="exact"/>
        <w:rPr>
          <w:rStyle w:val="None"/>
          <w:szCs w:val="20"/>
        </w:rPr>
      </w:pPr>
      <w:r w:rsidRPr="0039414F">
        <w:rPr>
          <w:rStyle w:val="None"/>
          <w:szCs w:val="20"/>
        </w:rPr>
        <w:t xml:space="preserve"> All tents shall be firmly grounded and stable against wind force and dead loads, taking into account the surrounding environment. Tents shall be designed and maintained considering adverse weather conditions.</w:t>
      </w:r>
    </w:p>
    <w:p w:rsidR="0044417C" w:rsidRPr="0039414F" w:rsidRDefault="00AC1CFE" w:rsidP="000734C8">
      <w:pPr>
        <w:pStyle w:val="ListParagraph"/>
        <w:numPr>
          <w:ilvl w:val="0"/>
          <w:numId w:val="33"/>
        </w:numPr>
        <w:tabs>
          <w:tab w:val="left" w:pos="268"/>
        </w:tabs>
        <w:spacing w:before="42" w:line="228" w:lineRule="exact"/>
        <w:rPr>
          <w:rStyle w:val="None"/>
          <w:szCs w:val="20"/>
        </w:rPr>
      </w:pPr>
      <w:r w:rsidRPr="0039414F">
        <w:rPr>
          <w:rStyle w:val="None"/>
          <w:szCs w:val="20"/>
        </w:rPr>
        <w:t>Joinery and supports should be properly engineered with a good finish Water flow and pressure should be uniform in toilets of each tent.</w:t>
      </w:r>
    </w:p>
    <w:p w:rsidR="0044417C" w:rsidRPr="0039414F" w:rsidRDefault="00AC1CFE" w:rsidP="000734C8">
      <w:pPr>
        <w:pStyle w:val="ListParagraph"/>
        <w:numPr>
          <w:ilvl w:val="0"/>
          <w:numId w:val="33"/>
        </w:numPr>
        <w:tabs>
          <w:tab w:val="left" w:pos="268"/>
        </w:tabs>
        <w:spacing w:before="42" w:line="228" w:lineRule="exact"/>
        <w:jc w:val="both"/>
        <w:rPr>
          <w:rStyle w:val="Hyperlink3"/>
          <w:szCs w:val="20"/>
        </w:rPr>
      </w:pPr>
      <w:r w:rsidRPr="0039414F">
        <w:rPr>
          <w:rStyle w:val="None"/>
          <w:szCs w:val="20"/>
        </w:rPr>
        <w:t xml:space="preserve"> All tents shall have good quality furniture, fixtures and fittings Fire safety system (fire sprinklers/ extinguishers /alarms) shall be installed, as</w:t>
      </w:r>
      <w:r w:rsidR="0044417C" w:rsidRPr="0039414F">
        <w:rPr>
          <w:rStyle w:val="None"/>
          <w:szCs w:val="20"/>
        </w:rPr>
        <w:t xml:space="preserve"> </w:t>
      </w:r>
      <w:r w:rsidRPr="0039414F">
        <w:rPr>
          <w:rStyle w:val="None"/>
          <w:szCs w:val="20"/>
        </w:rPr>
        <w:t>per the standards.</w:t>
      </w:r>
      <w:r w:rsidR="0044417C" w:rsidRPr="0039414F">
        <w:rPr>
          <w:rStyle w:val="None"/>
          <w:szCs w:val="20"/>
        </w:rPr>
        <w:t xml:space="preserve"> </w:t>
      </w:r>
      <w:r w:rsidRPr="0039414F">
        <w:rPr>
          <w:rStyle w:val="Hyperlink3"/>
          <w:szCs w:val="20"/>
        </w:rPr>
        <w:t>All the furniture should be firm,</w:t>
      </w:r>
      <w:r w:rsidR="0044417C" w:rsidRPr="0039414F">
        <w:rPr>
          <w:rStyle w:val="Hyperlink3"/>
          <w:szCs w:val="20"/>
        </w:rPr>
        <w:t xml:space="preserve"> </w:t>
      </w:r>
      <w:r w:rsidRPr="0039414F">
        <w:rPr>
          <w:rStyle w:val="Hyperlink3"/>
          <w:szCs w:val="20"/>
        </w:rPr>
        <w:t>comfortable,</w:t>
      </w:r>
      <w:r w:rsidR="0044417C" w:rsidRPr="0039414F">
        <w:rPr>
          <w:rStyle w:val="Hyperlink3"/>
          <w:szCs w:val="20"/>
        </w:rPr>
        <w:t xml:space="preserve"> </w:t>
      </w:r>
      <w:r w:rsidRPr="0039414F">
        <w:rPr>
          <w:rStyle w:val="Hyperlink3"/>
          <w:szCs w:val="20"/>
        </w:rPr>
        <w:t>traditional and meeting the functional requirements</w:t>
      </w:r>
    </w:p>
    <w:p w:rsidR="0044417C" w:rsidRPr="0039414F" w:rsidRDefault="00AC1CFE" w:rsidP="000734C8">
      <w:pPr>
        <w:pStyle w:val="ListParagraph"/>
        <w:numPr>
          <w:ilvl w:val="0"/>
          <w:numId w:val="33"/>
        </w:numPr>
        <w:tabs>
          <w:tab w:val="left" w:pos="268"/>
        </w:tabs>
        <w:spacing w:before="42" w:line="228" w:lineRule="exact"/>
        <w:jc w:val="both"/>
        <w:rPr>
          <w:rStyle w:val="Hyperlink3"/>
          <w:szCs w:val="20"/>
        </w:rPr>
      </w:pPr>
      <w:r w:rsidRPr="0039414F">
        <w:rPr>
          <w:rStyle w:val="Hyperlink3"/>
          <w:szCs w:val="20"/>
        </w:rPr>
        <w:t>Operation and management of tents shall include room service, sanitation, consumables, change of linen,</w:t>
      </w:r>
      <w:r w:rsidR="003E2F91" w:rsidRPr="0039414F">
        <w:rPr>
          <w:rStyle w:val="Hyperlink3"/>
          <w:szCs w:val="20"/>
        </w:rPr>
        <w:t xml:space="preserve"> </w:t>
      </w:r>
      <w:r w:rsidRPr="0039414F">
        <w:rPr>
          <w:rStyle w:val="Hyperlink3"/>
          <w:szCs w:val="20"/>
        </w:rPr>
        <w:t>etc.</w:t>
      </w:r>
    </w:p>
    <w:p w:rsidR="00AD69EC" w:rsidRPr="0039414F" w:rsidRDefault="000D1ED0" w:rsidP="000734C8">
      <w:pPr>
        <w:pStyle w:val="ListParagraph"/>
        <w:numPr>
          <w:ilvl w:val="0"/>
          <w:numId w:val="33"/>
        </w:numPr>
        <w:tabs>
          <w:tab w:val="left" w:pos="268"/>
        </w:tabs>
        <w:spacing w:before="42" w:line="228" w:lineRule="exact"/>
        <w:jc w:val="both"/>
        <w:rPr>
          <w:rStyle w:val="Hyperlink3"/>
          <w:szCs w:val="20"/>
        </w:rPr>
      </w:pPr>
      <w:r>
        <w:rPr>
          <w:rStyle w:val="Hyperlink3"/>
          <w:szCs w:val="20"/>
        </w:rPr>
        <w:t>Operator</w:t>
      </w:r>
      <w:r w:rsidR="0044417C" w:rsidRPr="0039414F">
        <w:rPr>
          <w:rStyle w:val="Hyperlink3"/>
          <w:szCs w:val="20"/>
        </w:rPr>
        <w:t xml:space="preserve"> </w:t>
      </w:r>
      <w:r w:rsidR="00AC1CFE" w:rsidRPr="0039414F">
        <w:rPr>
          <w:rStyle w:val="Hyperlink3"/>
          <w:szCs w:val="20"/>
        </w:rPr>
        <w:t>shall provide details of infrastructures, facilities and services to be offered.</w:t>
      </w:r>
      <w:r w:rsidR="0044417C" w:rsidRPr="0039414F">
        <w:rPr>
          <w:rStyle w:val="Hyperlink3"/>
          <w:szCs w:val="20"/>
        </w:rPr>
        <w:t xml:space="preserve"> </w:t>
      </w:r>
      <w:r w:rsidR="00AC1CFE" w:rsidRPr="0039414F">
        <w:rPr>
          <w:rStyle w:val="Hyperlink3"/>
          <w:szCs w:val="20"/>
        </w:rPr>
        <w:t xml:space="preserve">The implementation part shall be subject to </w:t>
      </w:r>
      <w:r w:rsidR="00656230" w:rsidRPr="0039414F">
        <w:rPr>
          <w:rStyle w:val="Hyperlink3"/>
          <w:szCs w:val="20"/>
        </w:rPr>
        <w:t>JKTDC</w:t>
      </w:r>
      <w:r w:rsidR="00AC1CFE" w:rsidRPr="0039414F">
        <w:rPr>
          <w:rStyle w:val="Hyperlink3"/>
          <w:szCs w:val="20"/>
        </w:rPr>
        <w:t>’s approval.</w:t>
      </w:r>
    </w:p>
    <w:p w:rsidR="00AD69EC" w:rsidRPr="0039414F" w:rsidRDefault="007858DA" w:rsidP="000734C8">
      <w:pPr>
        <w:pStyle w:val="ListParagraph"/>
        <w:numPr>
          <w:ilvl w:val="0"/>
          <w:numId w:val="33"/>
        </w:numPr>
        <w:tabs>
          <w:tab w:val="left" w:pos="268"/>
        </w:tabs>
        <w:spacing w:before="42" w:line="288" w:lineRule="auto"/>
        <w:ind w:right="119"/>
        <w:jc w:val="both"/>
        <w:rPr>
          <w:sz w:val="24"/>
        </w:rPr>
      </w:pPr>
      <w:r w:rsidRPr="0039414F">
        <w:rPr>
          <w:rStyle w:val="Hyperlink3"/>
          <w:szCs w:val="20"/>
        </w:rPr>
        <w:t xml:space="preserve">Other T&amp;C as may not be contained here &amp; above, shall be governed by </w:t>
      </w:r>
      <w:r w:rsidR="003E2F91" w:rsidRPr="0039414F">
        <w:rPr>
          <w:rStyle w:val="Hyperlink3"/>
          <w:szCs w:val="20"/>
        </w:rPr>
        <w:t xml:space="preserve">the </w:t>
      </w:r>
      <w:r w:rsidRPr="0039414F">
        <w:rPr>
          <w:rStyle w:val="Hyperlink3"/>
          <w:szCs w:val="20"/>
        </w:rPr>
        <w:t>standing rules</w:t>
      </w:r>
      <w:r w:rsidR="003E2F91" w:rsidRPr="0039414F">
        <w:rPr>
          <w:rStyle w:val="Hyperlink3"/>
          <w:szCs w:val="20"/>
        </w:rPr>
        <w:t>.</w:t>
      </w:r>
    </w:p>
    <w:sectPr w:rsidR="00AD69EC" w:rsidRPr="0039414F" w:rsidSect="00C9469F">
      <w:headerReference w:type="default" r:id="rId39"/>
      <w:footerReference w:type="default" r:id="rId40"/>
      <w:pgSz w:w="12240" w:h="15840"/>
      <w:pgMar w:top="1320" w:right="1460" w:bottom="1600" w:left="114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26E" w:rsidRDefault="00CA626E" w:rsidP="00AD69EC">
      <w:r>
        <w:separator/>
      </w:r>
    </w:p>
  </w:endnote>
  <w:endnote w:type="continuationSeparator" w:id="1">
    <w:p w:rsidR="00CA626E" w:rsidRDefault="00CA626E" w:rsidP="00AD69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B7" w:rsidRDefault="002C53B7">
    <w:pPr>
      <w:pStyle w:val="HeaderFooter"/>
      <w:rPr>
        <w:rFonts w:hint="eastAsia"/>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B7" w:rsidRDefault="002C53B7">
    <w:pPr>
      <w:pStyle w:val="HeaderFooter"/>
      <w:rPr>
        <w:rFonts w:hint="eastAsia"/>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B7" w:rsidRDefault="002C53B7">
    <w:pPr>
      <w:pStyle w:val="HeaderFooter"/>
      <w:rPr>
        <w:rFonts w:hint="eastAsia"/>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26B" w:rsidRDefault="00BB526B" w:rsidP="00BB526B">
    <w:pPr>
      <w:pStyle w:val="ListParagraph"/>
      <w:tabs>
        <w:tab w:val="left" w:pos="268"/>
        <w:tab w:val="left" w:pos="480"/>
      </w:tabs>
      <w:spacing w:before="42" w:line="288" w:lineRule="auto"/>
      <w:ind w:left="479" w:right="119" w:firstLine="0"/>
      <w:jc w:val="both"/>
      <w:rPr>
        <w:sz w:val="16"/>
      </w:rPr>
    </w:pPr>
  </w:p>
  <w:p w:rsidR="00BB526B" w:rsidRPr="00BB526B" w:rsidRDefault="00BB526B" w:rsidP="00BB526B">
    <w:pPr>
      <w:pStyle w:val="ListParagraph"/>
      <w:tabs>
        <w:tab w:val="left" w:pos="268"/>
      </w:tabs>
      <w:spacing w:before="42" w:line="288" w:lineRule="auto"/>
      <w:ind w:left="479" w:right="119" w:firstLine="0"/>
      <w:jc w:val="both"/>
      <w:rPr>
        <w:sz w:val="18"/>
      </w:rPr>
    </w:pPr>
    <w:r w:rsidRPr="00BB526B">
      <w:rPr>
        <w:sz w:val="16"/>
      </w:rPr>
      <w:t>*</w:t>
    </w:r>
    <w:r w:rsidRPr="00BB526B">
      <w:rPr>
        <w:rStyle w:val="Hyperlink3"/>
        <w:sz w:val="16"/>
        <w:szCs w:val="20"/>
      </w:rPr>
      <w:t xml:space="preserve"> T&amp;C as may not be contained here &amp; above, shall be governed by the standing rules.</w:t>
    </w:r>
  </w:p>
  <w:p w:rsidR="002C53B7" w:rsidRDefault="002C53B7">
    <w:pPr>
      <w:pStyle w:val="HeaderFooter"/>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B7" w:rsidRDefault="002C53B7">
    <w:pPr>
      <w:pStyle w:val="HeaderFooter"/>
      <w:rPr>
        <w:rFonts w:hint="eastAs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26B" w:rsidRPr="00BB526B" w:rsidRDefault="00BB526B" w:rsidP="000734C8">
    <w:pPr>
      <w:pStyle w:val="ListParagraph"/>
      <w:numPr>
        <w:ilvl w:val="0"/>
        <w:numId w:val="33"/>
      </w:numPr>
      <w:tabs>
        <w:tab w:val="left" w:pos="268"/>
      </w:tabs>
      <w:spacing w:before="42" w:line="288" w:lineRule="auto"/>
      <w:ind w:right="119"/>
      <w:jc w:val="both"/>
      <w:rPr>
        <w:sz w:val="18"/>
      </w:rPr>
    </w:pPr>
    <w:r w:rsidRPr="00BB526B">
      <w:rPr>
        <w:sz w:val="16"/>
      </w:rPr>
      <w:t>*</w:t>
    </w:r>
    <w:r w:rsidRPr="00BB526B">
      <w:rPr>
        <w:rStyle w:val="Hyperlink3"/>
        <w:sz w:val="16"/>
        <w:szCs w:val="20"/>
      </w:rPr>
      <w:t xml:space="preserve"> T&amp;C as may not be contained here &amp; above, shall be governed by the standing rules.</w:t>
    </w:r>
  </w:p>
  <w:p w:rsidR="002C53B7" w:rsidRDefault="002C53B7">
    <w:pPr>
      <w:pStyle w:val="HeaderFooter"/>
      <w:rPr>
        <w:rFonts w:hint="eastAsia"/>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B7" w:rsidRDefault="002C53B7">
    <w:pPr>
      <w:pStyle w:val="HeaderFooter"/>
      <w:rPr>
        <w:rFonts w:hint="eastAsia"/>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B7" w:rsidRDefault="002C53B7">
    <w:pPr>
      <w:pStyle w:val="HeaderFooter"/>
      <w:rPr>
        <w:rFonts w:hint="eastAsia"/>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B7" w:rsidRDefault="002C53B7">
    <w:pPr>
      <w:pStyle w:val="HeaderFooter"/>
      <w:rPr>
        <w:rFonts w:hint="eastAsia"/>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B7" w:rsidRDefault="002C53B7">
    <w:pPr>
      <w:pStyle w:val="HeaderFooter"/>
      <w:rPr>
        <w:rFonts w:hint="eastAsia"/>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B7" w:rsidRDefault="002C53B7">
    <w:pPr>
      <w:pStyle w:val="HeaderFooter"/>
      <w:rPr>
        <w:rFonts w:hint="eastAsia"/>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B7" w:rsidRDefault="002C53B7">
    <w:pPr>
      <w:pStyle w:val="HeaderFooter"/>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26E" w:rsidRDefault="00CA626E" w:rsidP="00AD69EC">
      <w:r>
        <w:separator/>
      </w:r>
    </w:p>
  </w:footnote>
  <w:footnote w:type="continuationSeparator" w:id="1">
    <w:p w:rsidR="00CA626E" w:rsidRDefault="00CA626E" w:rsidP="00AD69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B7" w:rsidRDefault="00522274">
    <w:pPr>
      <w:pStyle w:val="BodyText"/>
      <w:spacing w:line="14" w:lineRule="auto"/>
    </w:pPr>
    <w:r w:rsidRPr="00522274">
      <w:pict>
        <v:shapetype id="_x0000_t202" coordsize="21600,21600" o:spt="202" path="m,l,21600r21600,l21600,xe">
          <v:stroke joinstyle="miter"/>
          <v:path gradientshapeok="t" o:connecttype="rect"/>
        </v:shapetype>
        <v:shape id="_x0000_s2094" type="#_x0000_t202" style="position:absolute;margin-left:59.3pt;margin-top:29.9pt;width:489.4pt;height:19.5pt;z-index:-251681792;visibility:visible;mso-wrap-distance-left:12pt;mso-wrap-distance-top:12pt;mso-wrap-distance-right:12pt;mso-wrap-distance-bottom:12pt;mso-position-horizontal-relative:page;mso-position-vertical-relative:page" filled="f" stroked="f" strokeweight="1pt">
          <v:stroke miterlimit="4"/>
          <v:textbox>
            <w:txbxContent>
              <w:p w:rsidR="002C53B7" w:rsidRPr="00AC1CFE" w:rsidRDefault="002C53B7" w:rsidP="00AC1CFE"/>
            </w:txbxContent>
          </v:textbox>
          <w10:wrap anchorx="page" anchory="page"/>
        </v:shape>
      </w:pict>
    </w:r>
    <w:r w:rsidRPr="00522274">
      <w:pict>
        <v:shape id="_x0000_s2093" type="#_x0000_t202" style="position:absolute;margin-left:508.9pt;margin-top:736pt;width:8.4pt;height:11.4pt;z-index:-251658240;visibility:visible;mso-wrap-distance-left:12pt;mso-wrap-distance-top:12pt;mso-wrap-distance-right:12pt;mso-wrap-distance-bottom:12pt;mso-position-horizontal-relative:page;mso-position-vertical-relative:page" filled="f" stroked="f" strokeweight="1pt">
          <v:stroke miterlimit="4"/>
          <v:textbox>
            <w:txbxContent>
              <w:p w:rsidR="002C53B7" w:rsidRDefault="00522274">
                <w:pPr>
                  <w:pStyle w:val="BodyA"/>
                  <w:spacing w:line="209" w:lineRule="exact"/>
                  <w:ind w:left="60"/>
                </w:pPr>
                <w:r>
                  <w:rPr>
                    <w:rFonts w:ascii="Calibri" w:eastAsia="Calibri" w:hAnsi="Calibri" w:cs="Calibri"/>
                    <w:sz w:val="18"/>
                    <w:szCs w:val="18"/>
                  </w:rPr>
                  <w:fldChar w:fldCharType="begin"/>
                </w:r>
                <w:r w:rsidR="002C53B7">
                  <w:rPr>
                    <w:rFonts w:ascii="Calibri" w:eastAsia="Calibri" w:hAnsi="Calibri" w:cs="Calibri"/>
                    <w:sz w:val="18"/>
                    <w:szCs w:val="18"/>
                  </w:rPr>
                  <w:instrText xml:space="preserve"> PAGE </w:instrText>
                </w:r>
                <w:r>
                  <w:rPr>
                    <w:rFonts w:ascii="Calibri" w:eastAsia="Calibri" w:hAnsi="Calibri" w:cs="Calibri"/>
                    <w:sz w:val="18"/>
                    <w:szCs w:val="18"/>
                  </w:rPr>
                  <w:fldChar w:fldCharType="separate"/>
                </w:r>
                <w:r w:rsidR="00FD5636">
                  <w:rPr>
                    <w:rFonts w:ascii="Calibri" w:eastAsia="Calibri" w:hAnsi="Calibri" w:cs="Calibri"/>
                    <w:noProof/>
                    <w:sz w:val="18"/>
                    <w:szCs w:val="18"/>
                  </w:rPr>
                  <w:t>2</w:t>
                </w:r>
                <w:r>
                  <w:rPr>
                    <w:rFonts w:ascii="Calibri" w:eastAsia="Calibri" w:hAnsi="Calibri" w:cs="Calibri"/>
                    <w:sz w:val="18"/>
                    <w:szCs w:val="18"/>
                  </w:rPr>
                  <w:fldChar w:fldCharType="end"/>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B7" w:rsidRDefault="002C53B7">
    <w:pPr>
      <w:pStyle w:val="BodyA"/>
      <w:ind w:left="3992" w:hanging="3973"/>
      <w:rPr>
        <w:rStyle w:val="Hyperlink3"/>
        <w:sz w:val="13"/>
        <w:szCs w:val="13"/>
      </w:rPr>
    </w:pPr>
  </w:p>
  <w:p w:rsidR="002C53B7" w:rsidRDefault="002C53B7">
    <w:pPr>
      <w:pStyle w:val="BodyA"/>
      <w:ind w:left="3992" w:hanging="3973"/>
      <w:rPr>
        <w:rStyle w:val="Hyperlink3"/>
        <w:sz w:val="13"/>
        <w:szCs w:val="13"/>
      </w:rPr>
    </w:pPr>
  </w:p>
  <w:p w:rsidR="002C53B7" w:rsidRDefault="002C53B7">
    <w:pPr>
      <w:pStyle w:val="BodyA"/>
      <w:ind w:left="3992" w:hanging="3973"/>
      <w:rPr>
        <w:rStyle w:val="Hyperlink3"/>
        <w:sz w:val="13"/>
        <w:szCs w:val="13"/>
      </w:rPr>
    </w:pPr>
  </w:p>
  <w:p w:rsidR="002C53B7" w:rsidRDefault="002C53B7">
    <w:pPr>
      <w:pStyle w:val="BodyA"/>
      <w:ind w:left="3992" w:hanging="3973"/>
    </w:pPr>
    <w:r>
      <w:rPr>
        <w:rStyle w:val="None"/>
        <w:sz w:val="13"/>
        <w:szCs w:val="13"/>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B7" w:rsidRPr="00E56140" w:rsidRDefault="002C53B7" w:rsidP="00E56140">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B7" w:rsidRPr="0044417C" w:rsidRDefault="002C53B7" w:rsidP="004441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B7" w:rsidRDefault="00522274">
    <w:pPr>
      <w:pStyle w:val="HeaderFooterA"/>
    </w:pPr>
    <w:r w:rsidRPr="00522274">
      <w:pict>
        <v:shapetype id="_x0000_t202" coordsize="21600,21600" o:spt="202" path="m,l,21600r21600,l21600,xe">
          <v:stroke joinstyle="miter"/>
          <v:path gradientshapeok="t" o:connecttype="rect"/>
        </v:shapetype>
        <v:shape id="_x0000_s2081" type="#_x0000_t202" style="position:absolute;margin-left:508.9pt;margin-top:736pt;width:8.4pt;height:11.4pt;z-index:-251652096;visibility:visible;mso-wrap-distance-left:12pt;mso-wrap-distance-top:12pt;mso-wrap-distance-right:12pt;mso-wrap-distance-bottom:12pt;mso-position-horizontal-relative:page;mso-position-vertical-relative:page" filled="f" stroked="f" strokeweight="1pt">
          <v:stroke miterlimit="4"/>
          <v:textbox>
            <w:txbxContent>
              <w:p w:rsidR="002C53B7" w:rsidRDefault="00522274">
                <w:pPr>
                  <w:pStyle w:val="BodyA"/>
                  <w:spacing w:line="209" w:lineRule="exact"/>
                  <w:ind w:left="60"/>
                </w:pPr>
                <w:r>
                  <w:rPr>
                    <w:rStyle w:val="None"/>
                    <w:rFonts w:ascii="Calibri" w:eastAsia="Calibri" w:hAnsi="Calibri" w:cs="Calibri"/>
                    <w:sz w:val="18"/>
                    <w:szCs w:val="18"/>
                  </w:rPr>
                  <w:fldChar w:fldCharType="begin"/>
                </w:r>
                <w:r w:rsidR="002C53B7">
                  <w:rPr>
                    <w:rStyle w:val="None"/>
                    <w:rFonts w:ascii="Calibri" w:eastAsia="Calibri" w:hAnsi="Calibri" w:cs="Calibri"/>
                    <w:sz w:val="18"/>
                    <w:szCs w:val="18"/>
                  </w:rPr>
                  <w:instrText xml:space="preserve"> PAGE </w:instrText>
                </w:r>
                <w:r>
                  <w:rPr>
                    <w:rStyle w:val="None"/>
                    <w:rFonts w:ascii="Calibri" w:eastAsia="Calibri" w:hAnsi="Calibri" w:cs="Calibri"/>
                    <w:sz w:val="18"/>
                    <w:szCs w:val="18"/>
                  </w:rPr>
                  <w:fldChar w:fldCharType="separate"/>
                </w:r>
                <w:r w:rsidR="00CD40C5">
                  <w:rPr>
                    <w:rStyle w:val="None"/>
                    <w:rFonts w:ascii="Calibri" w:eastAsia="Calibri" w:hAnsi="Calibri" w:cs="Calibri"/>
                    <w:noProof/>
                    <w:sz w:val="18"/>
                    <w:szCs w:val="18"/>
                  </w:rPr>
                  <w:t>8</w:t>
                </w:r>
                <w:r>
                  <w:rPr>
                    <w:rStyle w:val="None"/>
                    <w:rFonts w:ascii="Calibri" w:eastAsia="Calibri" w:hAnsi="Calibri" w:cs="Calibri"/>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B7" w:rsidRDefault="00522274">
    <w:pPr>
      <w:pStyle w:val="HeaderFooterA"/>
    </w:pPr>
    <w:r w:rsidRPr="00522274">
      <w:pict>
        <v:shapetype id="_x0000_t202" coordsize="21600,21600" o:spt="202" path="m,l,21600r21600,l21600,xe">
          <v:stroke joinstyle="miter"/>
          <v:path gradientshapeok="t" o:connecttype="rect"/>
        </v:shapetype>
        <v:shape id="_x0000_s2077" type="#_x0000_t202" style="position:absolute;margin-left:508.9pt;margin-top:736pt;width:8.4pt;height:11.4pt;z-index:-251650048;visibility:visible;mso-wrap-distance-left:12pt;mso-wrap-distance-top:12pt;mso-wrap-distance-right:12pt;mso-wrap-distance-bottom:12pt;mso-position-horizontal-relative:page;mso-position-vertical-relative:page" filled="f" stroked="f" strokeweight="1pt">
          <v:stroke miterlimit="4"/>
          <v:textbox style="mso-next-textbox:#_x0000_s2077">
            <w:txbxContent>
              <w:p w:rsidR="002C53B7" w:rsidRDefault="00522274">
                <w:pPr>
                  <w:pStyle w:val="BodyA"/>
                  <w:spacing w:line="209" w:lineRule="exact"/>
                  <w:ind w:left="60"/>
                </w:pPr>
                <w:r>
                  <w:rPr>
                    <w:rStyle w:val="None"/>
                    <w:rFonts w:ascii="Calibri" w:eastAsia="Calibri" w:hAnsi="Calibri" w:cs="Calibri"/>
                    <w:sz w:val="18"/>
                    <w:szCs w:val="18"/>
                  </w:rPr>
                  <w:fldChar w:fldCharType="begin"/>
                </w:r>
                <w:r w:rsidR="002C53B7">
                  <w:rPr>
                    <w:rStyle w:val="None"/>
                    <w:rFonts w:ascii="Calibri" w:eastAsia="Calibri" w:hAnsi="Calibri" w:cs="Calibri"/>
                    <w:sz w:val="18"/>
                    <w:szCs w:val="18"/>
                  </w:rPr>
                  <w:instrText xml:space="preserve"> PAGE </w:instrText>
                </w:r>
                <w:r>
                  <w:rPr>
                    <w:rStyle w:val="None"/>
                    <w:rFonts w:ascii="Calibri" w:eastAsia="Calibri" w:hAnsi="Calibri" w:cs="Calibri"/>
                    <w:sz w:val="18"/>
                    <w:szCs w:val="18"/>
                  </w:rPr>
                  <w:fldChar w:fldCharType="separate"/>
                </w:r>
                <w:r w:rsidR="00CD40C5">
                  <w:rPr>
                    <w:rStyle w:val="None"/>
                    <w:rFonts w:ascii="Calibri" w:eastAsia="Calibri" w:hAnsi="Calibri" w:cs="Calibri"/>
                    <w:noProof/>
                    <w:sz w:val="18"/>
                    <w:szCs w:val="18"/>
                  </w:rPr>
                  <w:t>10</w:t>
                </w:r>
                <w:r>
                  <w:rPr>
                    <w:rStyle w:val="None"/>
                    <w:rFonts w:ascii="Calibri" w:eastAsia="Calibri" w:hAnsi="Calibri" w:cs="Calibri"/>
                    <w:sz w:val="18"/>
                    <w:szCs w:val="18"/>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B7" w:rsidRDefault="00522274">
    <w:pPr>
      <w:pStyle w:val="HeaderFooterA"/>
    </w:pPr>
    <w:r w:rsidRPr="00522274">
      <w:pict>
        <v:shapetype id="_x0000_t202" coordsize="21600,21600" o:spt="202" path="m,l,21600r21600,l21600,xe">
          <v:stroke joinstyle="miter"/>
          <v:path gradientshapeok="t" o:connecttype="rect"/>
        </v:shapetype>
        <v:shape id="_x0000_s2071" type="#_x0000_t202" style="position:absolute;margin-left:508.9pt;margin-top:736pt;width:8.4pt;height:11.4pt;z-index:-251646976;visibility:visible;mso-wrap-distance-left:12pt;mso-wrap-distance-top:12pt;mso-wrap-distance-right:12pt;mso-wrap-distance-bottom:12pt;mso-position-horizontal-relative:page;mso-position-vertical-relative:page" filled="f" stroked="f" strokeweight="1pt">
          <v:stroke miterlimit="4"/>
          <v:textbox>
            <w:txbxContent>
              <w:p w:rsidR="002C53B7" w:rsidRDefault="00522274">
                <w:pPr>
                  <w:pStyle w:val="BodyA"/>
                  <w:spacing w:line="209" w:lineRule="exact"/>
                  <w:ind w:left="60"/>
                </w:pPr>
                <w:r>
                  <w:rPr>
                    <w:rStyle w:val="None"/>
                    <w:rFonts w:ascii="Calibri" w:eastAsia="Calibri" w:hAnsi="Calibri" w:cs="Calibri"/>
                    <w:sz w:val="18"/>
                    <w:szCs w:val="18"/>
                  </w:rPr>
                  <w:fldChar w:fldCharType="begin"/>
                </w:r>
                <w:r w:rsidR="002C53B7">
                  <w:rPr>
                    <w:rStyle w:val="None"/>
                    <w:rFonts w:ascii="Calibri" w:eastAsia="Calibri" w:hAnsi="Calibri" w:cs="Calibri"/>
                    <w:sz w:val="18"/>
                    <w:szCs w:val="18"/>
                  </w:rPr>
                  <w:instrText xml:space="preserve"> PAGE </w:instrText>
                </w:r>
                <w:r>
                  <w:rPr>
                    <w:rStyle w:val="None"/>
                    <w:rFonts w:ascii="Calibri" w:eastAsia="Calibri" w:hAnsi="Calibri" w:cs="Calibri"/>
                    <w:sz w:val="18"/>
                    <w:szCs w:val="18"/>
                  </w:rPr>
                  <w:fldChar w:fldCharType="separate"/>
                </w:r>
                <w:r w:rsidR="00CD40C5">
                  <w:rPr>
                    <w:rStyle w:val="None"/>
                    <w:rFonts w:ascii="Calibri" w:eastAsia="Calibri" w:hAnsi="Calibri" w:cs="Calibri"/>
                    <w:noProof/>
                    <w:sz w:val="18"/>
                    <w:szCs w:val="18"/>
                  </w:rPr>
                  <w:t>13</w:t>
                </w:r>
                <w:r>
                  <w:rPr>
                    <w:rStyle w:val="None"/>
                    <w:rFonts w:ascii="Calibri" w:eastAsia="Calibri" w:hAnsi="Calibri" w:cs="Calibri"/>
                    <w:sz w:val="18"/>
                    <w:szCs w:val="18"/>
                  </w:rP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B7" w:rsidRDefault="00522274">
    <w:pPr>
      <w:pStyle w:val="HeaderFooterA"/>
    </w:pPr>
    <w:r w:rsidRPr="00522274">
      <w:pict>
        <v:shapetype id="_x0000_t202" coordsize="21600,21600" o:spt="202" path="m,l,21600r21600,l21600,xe">
          <v:stroke joinstyle="miter"/>
          <v:path gradientshapeok="t" o:connecttype="rect"/>
        </v:shapetype>
        <v:shape id="_x0000_s2069" type="#_x0000_t202" style="position:absolute;margin-left:508.9pt;margin-top:736pt;width:8.4pt;height:11.4pt;z-index:-251645952;visibility:visible;mso-wrap-distance-left:12pt;mso-wrap-distance-top:12pt;mso-wrap-distance-right:12pt;mso-wrap-distance-bottom:12pt;mso-position-horizontal-relative:page;mso-position-vertical-relative:page" filled="f" stroked="f" strokeweight="1pt">
          <v:stroke miterlimit="4"/>
          <v:textbox>
            <w:txbxContent>
              <w:p w:rsidR="002C53B7" w:rsidRDefault="00522274">
                <w:pPr>
                  <w:pStyle w:val="BodyA"/>
                  <w:spacing w:line="209" w:lineRule="exact"/>
                  <w:ind w:left="60"/>
                </w:pPr>
                <w:r>
                  <w:rPr>
                    <w:rStyle w:val="None"/>
                    <w:rFonts w:ascii="Calibri" w:eastAsia="Calibri" w:hAnsi="Calibri" w:cs="Calibri"/>
                    <w:sz w:val="18"/>
                    <w:szCs w:val="18"/>
                  </w:rPr>
                  <w:fldChar w:fldCharType="begin"/>
                </w:r>
                <w:r w:rsidR="002C53B7">
                  <w:rPr>
                    <w:rStyle w:val="None"/>
                    <w:rFonts w:ascii="Calibri" w:eastAsia="Calibri" w:hAnsi="Calibri" w:cs="Calibri"/>
                    <w:sz w:val="18"/>
                    <w:szCs w:val="18"/>
                  </w:rPr>
                  <w:instrText xml:space="preserve"> PAGE </w:instrText>
                </w:r>
                <w:r>
                  <w:rPr>
                    <w:rStyle w:val="None"/>
                    <w:rFonts w:ascii="Calibri" w:eastAsia="Calibri" w:hAnsi="Calibri" w:cs="Calibri"/>
                    <w:sz w:val="18"/>
                    <w:szCs w:val="18"/>
                  </w:rPr>
                  <w:fldChar w:fldCharType="separate"/>
                </w:r>
                <w:r w:rsidR="00CD40C5">
                  <w:rPr>
                    <w:rStyle w:val="None"/>
                    <w:rFonts w:ascii="Calibri" w:eastAsia="Calibri" w:hAnsi="Calibri" w:cs="Calibri"/>
                    <w:noProof/>
                    <w:sz w:val="18"/>
                    <w:szCs w:val="18"/>
                  </w:rPr>
                  <w:t>14</w:t>
                </w:r>
                <w:r>
                  <w:rPr>
                    <w:rStyle w:val="None"/>
                    <w:rFonts w:ascii="Calibri" w:eastAsia="Calibri" w:hAnsi="Calibri" w:cs="Calibri"/>
                    <w:sz w:val="18"/>
                    <w:szCs w:val="18"/>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B7" w:rsidRDefault="00522274">
    <w:pPr>
      <w:pStyle w:val="HeaderFooterA"/>
    </w:pPr>
    <w:r w:rsidRPr="00522274">
      <w:pict>
        <v:shapetype id="_x0000_t202" coordsize="21600,21600" o:spt="202" path="m,l,21600r21600,l21600,xe">
          <v:stroke joinstyle="miter"/>
          <v:path gradientshapeok="t" o:connecttype="rect"/>
        </v:shapetype>
        <v:shape id="_x0000_s2067" type="#_x0000_t202" style="position:absolute;margin-left:508.9pt;margin-top:736pt;width:8.4pt;height:11.4pt;z-index:-251644928;visibility:visible;mso-wrap-distance-left:12pt;mso-wrap-distance-top:12pt;mso-wrap-distance-right:12pt;mso-wrap-distance-bottom:12pt;mso-position-horizontal-relative:page;mso-position-vertical-relative:page" filled="f" stroked="f" strokeweight="1pt">
          <v:stroke miterlimit="4"/>
          <v:textbox>
            <w:txbxContent>
              <w:p w:rsidR="002C53B7" w:rsidRDefault="00522274">
                <w:pPr>
                  <w:pStyle w:val="BodyA"/>
                  <w:spacing w:line="209" w:lineRule="exact"/>
                  <w:ind w:left="60"/>
                </w:pPr>
                <w:r>
                  <w:rPr>
                    <w:rStyle w:val="None"/>
                    <w:rFonts w:ascii="Calibri" w:eastAsia="Calibri" w:hAnsi="Calibri" w:cs="Calibri"/>
                    <w:sz w:val="18"/>
                    <w:szCs w:val="18"/>
                  </w:rPr>
                  <w:fldChar w:fldCharType="begin"/>
                </w:r>
                <w:r w:rsidR="002C53B7">
                  <w:rPr>
                    <w:rStyle w:val="None"/>
                    <w:rFonts w:ascii="Calibri" w:eastAsia="Calibri" w:hAnsi="Calibri" w:cs="Calibri"/>
                    <w:sz w:val="18"/>
                    <w:szCs w:val="18"/>
                  </w:rPr>
                  <w:instrText xml:space="preserve"> PAGE </w:instrText>
                </w:r>
                <w:r>
                  <w:rPr>
                    <w:rStyle w:val="None"/>
                    <w:rFonts w:ascii="Calibri" w:eastAsia="Calibri" w:hAnsi="Calibri" w:cs="Calibri"/>
                    <w:sz w:val="18"/>
                    <w:szCs w:val="18"/>
                  </w:rPr>
                  <w:fldChar w:fldCharType="separate"/>
                </w:r>
                <w:r w:rsidR="00333CD7">
                  <w:rPr>
                    <w:rStyle w:val="None"/>
                    <w:rFonts w:ascii="Calibri" w:eastAsia="Calibri" w:hAnsi="Calibri" w:cs="Calibri"/>
                    <w:noProof/>
                    <w:sz w:val="18"/>
                    <w:szCs w:val="18"/>
                  </w:rPr>
                  <w:t>15</w:t>
                </w:r>
                <w:r>
                  <w:rPr>
                    <w:rStyle w:val="None"/>
                    <w:rFonts w:ascii="Calibri" w:eastAsia="Calibri" w:hAnsi="Calibri" w:cs="Calibri"/>
                    <w:sz w:val="18"/>
                    <w:szCs w:val="18"/>
                  </w:rPr>
                  <w:fldChar w:fldCharType="end"/>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B7" w:rsidRDefault="00522274">
    <w:pPr>
      <w:pStyle w:val="HeaderFooterA"/>
    </w:pPr>
    <w:r w:rsidRPr="00522274">
      <w:pict>
        <v:shapetype id="_x0000_t202" coordsize="21600,21600" o:spt="202" path="m,l,21600r21600,l21600,xe">
          <v:stroke joinstyle="miter"/>
          <v:path gradientshapeok="t" o:connecttype="rect"/>
        </v:shapetype>
        <v:shape id="_x0000_s2063" type="#_x0000_t202" style="position:absolute;margin-left:508.9pt;margin-top:736pt;width:8.4pt;height:11.4pt;z-index:-251642880;visibility:visible;mso-wrap-distance-left:12pt;mso-wrap-distance-top:12pt;mso-wrap-distance-right:12pt;mso-wrap-distance-bottom:12pt;mso-position-horizontal-relative:page;mso-position-vertical-relative:page" filled="f" stroked="f" strokeweight="1pt">
          <v:stroke miterlimit="4"/>
          <v:textbox>
            <w:txbxContent>
              <w:p w:rsidR="002C53B7" w:rsidRDefault="00522274">
                <w:pPr>
                  <w:pStyle w:val="BodyA"/>
                  <w:spacing w:line="209" w:lineRule="exact"/>
                  <w:ind w:left="60"/>
                </w:pPr>
                <w:r>
                  <w:rPr>
                    <w:rStyle w:val="None"/>
                    <w:rFonts w:ascii="Calibri" w:eastAsia="Calibri" w:hAnsi="Calibri" w:cs="Calibri"/>
                    <w:sz w:val="18"/>
                    <w:szCs w:val="18"/>
                  </w:rPr>
                  <w:fldChar w:fldCharType="begin"/>
                </w:r>
                <w:r w:rsidR="002C53B7">
                  <w:rPr>
                    <w:rStyle w:val="None"/>
                    <w:rFonts w:ascii="Calibri" w:eastAsia="Calibri" w:hAnsi="Calibri" w:cs="Calibri"/>
                    <w:sz w:val="18"/>
                    <w:szCs w:val="18"/>
                  </w:rPr>
                  <w:instrText xml:space="preserve"> PAGE </w:instrText>
                </w:r>
                <w:r>
                  <w:rPr>
                    <w:rStyle w:val="None"/>
                    <w:rFonts w:ascii="Calibri" w:eastAsia="Calibri" w:hAnsi="Calibri" w:cs="Calibri"/>
                    <w:sz w:val="18"/>
                    <w:szCs w:val="18"/>
                  </w:rPr>
                  <w:fldChar w:fldCharType="separate"/>
                </w:r>
                <w:r w:rsidR="00333CD7">
                  <w:rPr>
                    <w:rStyle w:val="None"/>
                    <w:rFonts w:ascii="Calibri" w:eastAsia="Calibri" w:hAnsi="Calibri" w:cs="Calibri"/>
                    <w:noProof/>
                    <w:sz w:val="18"/>
                    <w:szCs w:val="18"/>
                  </w:rPr>
                  <w:t>16</w:t>
                </w:r>
                <w:r>
                  <w:rPr>
                    <w:rStyle w:val="None"/>
                    <w:rFonts w:ascii="Calibri" w:eastAsia="Calibri" w:hAnsi="Calibri" w:cs="Calibri"/>
                    <w:sz w:val="18"/>
                    <w:szCs w:val="18"/>
                  </w:rPr>
                  <w:fldChar w:fldCharType="end"/>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B7" w:rsidRDefault="00522274">
    <w:pPr>
      <w:pStyle w:val="HeaderFooterA"/>
    </w:pPr>
    <w:r w:rsidRPr="00522274">
      <w:pict>
        <v:shapetype id="_x0000_t202" coordsize="21600,21600" o:spt="202" path="m,l,21600r21600,l21600,xe">
          <v:stroke joinstyle="miter"/>
          <v:path gradientshapeok="t" o:connecttype="rect"/>
        </v:shapetype>
        <v:shape id="_x0000_s2061" type="#_x0000_t202" style="position:absolute;margin-left:508.9pt;margin-top:736pt;width:8.4pt;height:11.4pt;z-index:-251641856;visibility:visible;mso-wrap-distance-left:12pt;mso-wrap-distance-top:12pt;mso-wrap-distance-right:12pt;mso-wrap-distance-bottom:12pt;mso-position-horizontal-relative:page;mso-position-vertical-relative:page" filled="f" stroked="f" strokeweight="1pt">
          <v:stroke miterlimit="4"/>
          <v:textbox>
            <w:txbxContent>
              <w:p w:rsidR="002C53B7" w:rsidRDefault="00522274">
                <w:pPr>
                  <w:pStyle w:val="BodyA"/>
                  <w:spacing w:line="209" w:lineRule="exact"/>
                  <w:ind w:left="60"/>
                </w:pPr>
                <w:r>
                  <w:rPr>
                    <w:rStyle w:val="None"/>
                    <w:rFonts w:ascii="Calibri" w:eastAsia="Calibri" w:hAnsi="Calibri" w:cs="Calibri"/>
                    <w:sz w:val="18"/>
                    <w:szCs w:val="18"/>
                  </w:rPr>
                  <w:fldChar w:fldCharType="begin"/>
                </w:r>
                <w:r w:rsidR="002C53B7">
                  <w:rPr>
                    <w:rStyle w:val="None"/>
                    <w:rFonts w:ascii="Calibri" w:eastAsia="Calibri" w:hAnsi="Calibri" w:cs="Calibri"/>
                    <w:sz w:val="18"/>
                    <w:szCs w:val="18"/>
                  </w:rPr>
                  <w:instrText xml:space="preserve"> PAGE </w:instrText>
                </w:r>
                <w:r>
                  <w:rPr>
                    <w:rStyle w:val="None"/>
                    <w:rFonts w:ascii="Calibri" w:eastAsia="Calibri" w:hAnsi="Calibri" w:cs="Calibri"/>
                    <w:sz w:val="18"/>
                    <w:szCs w:val="18"/>
                  </w:rPr>
                  <w:fldChar w:fldCharType="separate"/>
                </w:r>
                <w:r w:rsidR="00333CD7">
                  <w:rPr>
                    <w:rStyle w:val="None"/>
                    <w:rFonts w:ascii="Calibri" w:eastAsia="Calibri" w:hAnsi="Calibri" w:cs="Calibri"/>
                    <w:noProof/>
                    <w:sz w:val="18"/>
                    <w:szCs w:val="18"/>
                  </w:rPr>
                  <w:t>17</w:t>
                </w:r>
                <w:r>
                  <w:rPr>
                    <w:rStyle w:val="None"/>
                    <w:rFonts w:ascii="Calibri" w:eastAsia="Calibri" w:hAnsi="Calibri" w:cs="Calibri"/>
                    <w:sz w:val="18"/>
                    <w:szCs w:val="18"/>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B7" w:rsidRDefault="00522274">
    <w:pPr>
      <w:pStyle w:val="HeaderFooterA"/>
    </w:pPr>
    <w:r w:rsidRPr="00522274">
      <w:pict>
        <v:shapetype id="_x0000_t202" coordsize="21600,21600" o:spt="202" path="m,l,21600r21600,l21600,xe">
          <v:stroke joinstyle="miter"/>
          <v:path gradientshapeok="t" o:connecttype="rect"/>
        </v:shapetype>
        <v:shape id="_x0000_s2059" type="#_x0000_t202" style="position:absolute;margin-left:508.9pt;margin-top:736pt;width:8.4pt;height:11.4pt;z-index:-251640832;visibility:visible;mso-wrap-distance-left:12pt;mso-wrap-distance-top:12pt;mso-wrap-distance-right:12pt;mso-wrap-distance-bottom:12pt;mso-position-horizontal-relative:page;mso-position-vertical-relative:page" filled="f" stroked="f" strokeweight="1pt">
          <v:stroke miterlimit="4"/>
          <v:textbox style="mso-next-textbox:#_x0000_s2059">
            <w:txbxContent>
              <w:p w:rsidR="002C53B7" w:rsidRDefault="00522274">
                <w:pPr>
                  <w:pStyle w:val="BodyA"/>
                  <w:spacing w:line="209" w:lineRule="exact"/>
                  <w:ind w:left="60"/>
                </w:pPr>
                <w:r>
                  <w:rPr>
                    <w:rStyle w:val="None"/>
                    <w:rFonts w:ascii="Calibri" w:eastAsia="Calibri" w:hAnsi="Calibri" w:cs="Calibri"/>
                    <w:sz w:val="18"/>
                    <w:szCs w:val="18"/>
                  </w:rPr>
                  <w:fldChar w:fldCharType="begin"/>
                </w:r>
                <w:r w:rsidR="002C53B7">
                  <w:rPr>
                    <w:rStyle w:val="None"/>
                    <w:rFonts w:ascii="Calibri" w:eastAsia="Calibri" w:hAnsi="Calibri" w:cs="Calibri"/>
                    <w:sz w:val="18"/>
                    <w:szCs w:val="18"/>
                  </w:rPr>
                  <w:instrText xml:space="preserve"> PAGE </w:instrText>
                </w:r>
                <w:r>
                  <w:rPr>
                    <w:rStyle w:val="None"/>
                    <w:rFonts w:ascii="Calibri" w:eastAsia="Calibri" w:hAnsi="Calibri" w:cs="Calibri"/>
                    <w:sz w:val="18"/>
                    <w:szCs w:val="18"/>
                  </w:rPr>
                  <w:fldChar w:fldCharType="separate"/>
                </w:r>
                <w:r w:rsidR="00333CD7">
                  <w:rPr>
                    <w:rStyle w:val="None"/>
                    <w:rFonts w:ascii="Calibri" w:eastAsia="Calibri" w:hAnsi="Calibri" w:cs="Calibri"/>
                    <w:noProof/>
                    <w:sz w:val="18"/>
                    <w:szCs w:val="18"/>
                  </w:rPr>
                  <w:t>18</w:t>
                </w:r>
                <w:r>
                  <w:rPr>
                    <w:rStyle w:val="None"/>
                    <w:rFonts w:ascii="Calibri" w:eastAsia="Calibri" w:hAnsi="Calibri" w:cs="Calibri"/>
                    <w:sz w:val="18"/>
                    <w:szCs w:val="18"/>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3F7C"/>
    <w:multiLevelType w:val="hybridMultilevel"/>
    <w:tmpl w:val="77B83BAE"/>
    <w:numStyleLink w:val="ImportedStyle2"/>
  </w:abstractNum>
  <w:abstractNum w:abstractNumId="1">
    <w:nsid w:val="03C3712D"/>
    <w:multiLevelType w:val="hybridMultilevel"/>
    <w:tmpl w:val="3AD0B5EC"/>
    <w:styleLink w:val="ImportedStyle5"/>
    <w:lvl w:ilvl="0" w:tplc="A7C4800E">
      <w:start w:val="1"/>
      <w:numFmt w:val="decimal"/>
      <w:lvlText w:val="%1."/>
      <w:lvlJc w:val="left"/>
      <w:pPr>
        <w:ind w:left="463" w:hanging="463"/>
      </w:pPr>
      <w:rPr>
        <w:rFonts w:hAnsi="Arial Unicode MS"/>
        <w:caps w:val="0"/>
        <w:smallCaps w:val="0"/>
        <w:strike w:val="0"/>
        <w:dstrike w:val="0"/>
        <w:outline w:val="0"/>
        <w:emboss w:val="0"/>
        <w:imprint w:val="0"/>
        <w:spacing w:val="0"/>
        <w:w w:val="100"/>
        <w:kern w:val="0"/>
        <w:position w:val="0"/>
        <w:highlight w:val="none"/>
        <w:vertAlign w:val="baseline"/>
      </w:rPr>
    </w:lvl>
    <w:lvl w:ilvl="1" w:tplc="FE3E3484">
      <w:numFmt w:val="none"/>
      <w:lvlText w:val=""/>
      <w:lvlJc w:val="left"/>
      <w:pPr>
        <w:tabs>
          <w:tab w:val="num" w:pos="360"/>
        </w:tabs>
      </w:pPr>
    </w:lvl>
    <w:lvl w:ilvl="2" w:tplc="36221C24">
      <w:start w:val="1"/>
      <w:numFmt w:val="decimal"/>
      <w:lvlText w:val="%3."/>
      <w:lvlJc w:val="left"/>
      <w:pPr>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 w:ilvl="3" w:tplc="F762349C">
      <w:numFmt w:val="none"/>
      <w:lvlText w:val=""/>
      <w:lvlJc w:val="left"/>
      <w:pPr>
        <w:tabs>
          <w:tab w:val="num" w:pos="360"/>
        </w:tabs>
      </w:pPr>
    </w:lvl>
    <w:lvl w:ilvl="4" w:tplc="BF64EDC2">
      <w:numFmt w:val="none"/>
      <w:lvlText w:val=""/>
      <w:lvlJc w:val="left"/>
      <w:pPr>
        <w:tabs>
          <w:tab w:val="num" w:pos="360"/>
        </w:tabs>
      </w:pPr>
    </w:lvl>
    <w:lvl w:ilvl="5" w:tplc="E4AC51E8">
      <w:numFmt w:val="none"/>
      <w:lvlText w:val=""/>
      <w:lvlJc w:val="left"/>
      <w:pPr>
        <w:tabs>
          <w:tab w:val="num" w:pos="360"/>
        </w:tabs>
      </w:pPr>
    </w:lvl>
    <w:lvl w:ilvl="6" w:tplc="A11E64EE">
      <w:numFmt w:val="none"/>
      <w:lvlText w:val=""/>
      <w:lvlJc w:val="left"/>
      <w:pPr>
        <w:tabs>
          <w:tab w:val="num" w:pos="360"/>
        </w:tabs>
      </w:pPr>
    </w:lvl>
    <w:lvl w:ilvl="7" w:tplc="637E422C">
      <w:numFmt w:val="none"/>
      <w:lvlText w:val=""/>
      <w:lvlJc w:val="left"/>
      <w:pPr>
        <w:tabs>
          <w:tab w:val="num" w:pos="360"/>
        </w:tabs>
      </w:pPr>
    </w:lvl>
    <w:lvl w:ilvl="8" w:tplc="E72651C6">
      <w:numFmt w:val="none"/>
      <w:lvlText w:val=""/>
      <w:lvlJc w:val="left"/>
      <w:pPr>
        <w:tabs>
          <w:tab w:val="num" w:pos="360"/>
        </w:tabs>
      </w:pPr>
    </w:lvl>
  </w:abstractNum>
  <w:abstractNum w:abstractNumId="2">
    <w:nsid w:val="04B07C7C"/>
    <w:multiLevelType w:val="hybridMultilevel"/>
    <w:tmpl w:val="C6703C7C"/>
    <w:styleLink w:val="ImportedStyle10"/>
    <w:lvl w:ilvl="0" w:tplc="EBB8B47E">
      <w:start w:val="1"/>
      <w:numFmt w:val="decimal"/>
      <w:lvlText w:val="%1."/>
      <w:lvlJc w:val="left"/>
      <w:pPr>
        <w:tabs>
          <w:tab w:val="left" w:pos="929"/>
        </w:tabs>
        <w:ind w:left="928" w:hanging="67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6262686">
      <w:start w:val="1"/>
      <w:numFmt w:val="lowerLetter"/>
      <w:lvlText w:val="(%2)"/>
      <w:lvlJc w:val="left"/>
      <w:pPr>
        <w:tabs>
          <w:tab w:val="left" w:pos="1318"/>
        </w:tabs>
        <w:ind w:left="1317" w:hanging="3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AEAEB4">
      <w:start w:val="1"/>
      <w:numFmt w:val="lowerLetter"/>
      <w:lvlText w:val="(%3)"/>
      <w:lvlJc w:val="left"/>
      <w:pPr>
        <w:tabs>
          <w:tab w:val="left" w:pos="1318"/>
        </w:tabs>
        <w:ind w:left="1317" w:hanging="3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2EE98E8">
      <w:start w:val="1"/>
      <w:numFmt w:val="lowerLetter"/>
      <w:lvlText w:val="(%4)"/>
      <w:lvlJc w:val="left"/>
      <w:pPr>
        <w:tabs>
          <w:tab w:val="left" w:pos="1318"/>
        </w:tabs>
        <w:ind w:left="1317" w:hanging="3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36C33BC">
      <w:start w:val="1"/>
      <w:numFmt w:val="lowerLetter"/>
      <w:lvlText w:val="(%5)"/>
      <w:lvlJc w:val="left"/>
      <w:pPr>
        <w:tabs>
          <w:tab w:val="left" w:pos="1318"/>
        </w:tabs>
        <w:ind w:left="1317" w:hanging="3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F1A3A2A">
      <w:start w:val="1"/>
      <w:numFmt w:val="lowerLetter"/>
      <w:lvlText w:val="(%6)"/>
      <w:lvlJc w:val="left"/>
      <w:pPr>
        <w:tabs>
          <w:tab w:val="left" w:pos="1318"/>
        </w:tabs>
        <w:ind w:left="1317" w:hanging="3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E72BF84">
      <w:start w:val="1"/>
      <w:numFmt w:val="lowerLetter"/>
      <w:lvlText w:val="(%7)"/>
      <w:lvlJc w:val="left"/>
      <w:pPr>
        <w:tabs>
          <w:tab w:val="left" w:pos="1318"/>
        </w:tabs>
        <w:ind w:left="1317" w:hanging="3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C84CB0C">
      <w:start w:val="1"/>
      <w:numFmt w:val="lowerLetter"/>
      <w:lvlText w:val="(%8)"/>
      <w:lvlJc w:val="left"/>
      <w:pPr>
        <w:tabs>
          <w:tab w:val="left" w:pos="1318"/>
        </w:tabs>
        <w:ind w:left="1317" w:hanging="3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01E9DDC">
      <w:start w:val="1"/>
      <w:numFmt w:val="lowerLetter"/>
      <w:lvlText w:val="(%9)"/>
      <w:lvlJc w:val="left"/>
      <w:pPr>
        <w:tabs>
          <w:tab w:val="left" w:pos="1318"/>
        </w:tabs>
        <w:ind w:left="1317" w:hanging="38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nsid w:val="05A95807"/>
    <w:multiLevelType w:val="hybridMultilevel"/>
    <w:tmpl w:val="8872289C"/>
    <w:styleLink w:val="ImportedStyle11"/>
    <w:lvl w:ilvl="0" w:tplc="2DC8D8DE">
      <w:start w:val="1"/>
      <w:numFmt w:val="bullet"/>
      <w:lvlText w:val="·"/>
      <w:lvlJc w:val="left"/>
      <w:pPr>
        <w:tabs>
          <w:tab w:val="left" w:pos="591"/>
        </w:tabs>
        <w:ind w:left="590" w:hanging="339"/>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B027FA2">
      <w:start w:val="1"/>
      <w:numFmt w:val="bullet"/>
      <w:lvlText w:val="·"/>
      <w:lvlJc w:val="left"/>
      <w:pPr>
        <w:tabs>
          <w:tab w:val="left" w:pos="591"/>
        </w:tabs>
        <w:ind w:left="590" w:hanging="339"/>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86AC516">
      <w:start w:val="1"/>
      <w:numFmt w:val="bullet"/>
      <w:lvlText w:val="·"/>
      <w:lvlJc w:val="left"/>
      <w:pPr>
        <w:tabs>
          <w:tab w:val="left" w:pos="591"/>
        </w:tabs>
        <w:ind w:left="590" w:hanging="339"/>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C30078A">
      <w:start w:val="1"/>
      <w:numFmt w:val="bullet"/>
      <w:lvlText w:val="·"/>
      <w:lvlJc w:val="left"/>
      <w:pPr>
        <w:tabs>
          <w:tab w:val="left" w:pos="591"/>
        </w:tabs>
        <w:ind w:left="590" w:hanging="339"/>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B22DA0A">
      <w:start w:val="1"/>
      <w:numFmt w:val="bullet"/>
      <w:lvlText w:val="·"/>
      <w:lvlJc w:val="left"/>
      <w:pPr>
        <w:tabs>
          <w:tab w:val="left" w:pos="591"/>
        </w:tabs>
        <w:ind w:left="590" w:hanging="339"/>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80C28AC">
      <w:start w:val="1"/>
      <w:numFmt w:val="bullet"/>
      <w:lvlText w:val="·"/>
      <w:lvlJc w:val="left"/>
      <w:pPr>
        <w:tabs>
          <w:tab w:val="left" w:pos="591"/>
        </w:tabs>
        <w:ind w:left="590" w:hanging="339"/>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AC46C0C">
      <w:start w:val="1"/>
      <w:numFmt w:val="bullet"/>
      <w:lvlText w:val="·"/>
      <w:lvlJc w:val="left"/>
      <w:pPr>
        <w:tabs>
          <w:tab w:val="left" w:pos="591"/>
        </w:tabs>
        <w:ind w:left="590" w:hanging="339"/>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7AA4CE6">
      <w:start w:val="1"/>
      <w:numFmt w:val="bullet"/>
      <w:lvlText w:val="·"/>
      <w:lvlJc w:val="left"/>
      <w:pPr>
        <w:tabs>
          <w:tab w:val="left" w:pos="591"/>
        </w:tabs>
        <w:ind w:left="590" w:hanging="339"/>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69EDC64">
      <w:start w:val="1"/>
      <w:numFmt w:val="bullet"/>
      <w:lvlText w:val="·"/>
      <w:lvlJc w:val="left"/>
      <w:pPr>
        <w:tabs>
          <w:tab w:val="left" w:pos="591"/>
        </w:tabs>
        <w:ind w:left="590" w:hanging="339"/>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nsid w:val="10071390"/>
    <w:multiLevelType w:val="hybridMultilevel"/>
    <w:tmpl w:val="768A0B2E"/>
    <w:styleLink w:val="ImportedStyle8"/>
    <w:lvl w:ilvl="0" w:tplc="67EA0776">
      <w:start w:val="1"/>
      <w:numFmt w:val="lowerLetter"/>
      <w:lvlText w:val="%1)"/>
      <w:lvlJc w:val="left"/>
      <w:pPr>
        <w:ind w:left="928" w:hanging="67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65C762A">
      <w:start w:val="1"/>
      <w:numFmt w:val="lowerLetter"/>
      <w:lvlText w:val="%2)"/>
      <w:lvlJc w:val="left"/>
      <w:pPr>
        <w:ind w:left="928" w:hanging="67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7A82002">
      <w:start w:val="1"/>
      <w:numFmt w:val="lowerLetter"/>
      <w:lvlText w:val="%3)"/>
      <w:lvlJc w:val="left"/>
      <w:pPr>
        <w:ind w:left="928" w:hanging="67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3F68926">
      <w:start w:val="1"/>
      <w:numFmt w:val="lowerLetter"/>
      <w:lvlText w:val="%4)"/>
      <w:lvlJc w:val="left"/>
      <w:pPr>
        <w:ind w:left="928" w:hanging="67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B0052D4">
      <w:start w:val="1"/>
      <w:numFmt w:val="lowerLetter"/>
      <w:lvlText w:val="%5)"/>
      <w:lvlJc w:val="left"/>
      <w:pPr>
        <w:ind w:left="928" w:hanging="67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62ACC42">
      <w:start w:val="1"/>
      <w:numFmt w:val="lowerLetter"/>
      <w:lvlText w:val="%6)"/>
      <w:lvlJc w:val="left"/>
      <w:pPr>
        <w:ind w:left="928" w:hanging="67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EE0AB9A">
      <w:start w:val="1"/>
      <w:numFmt w:val="lowerLetter"/>
      <w:lvlText w:val="%7)"/>
      <w:lvlJc w:val="left"/>
      <w:pPr>
        <w:ind w:left="928" w:hanging="67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E2CAE06">
      <w:start w:val="1"/>
      <w:numFmt w:val="lowerLetter"/>
      <w:lvlText w:val="%8)"/>
      <w:lvlJc w:val="left"/>
      <w:pPr>
        <w:ind w:left="928" w:hanging="67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9F8D420">
      <w:start w:val="1"/>
      <w:numFmt w:val="lowerLetter"/>
      <w:lvlText w:val="%9)"/>
      <w:lvlJc w:val="left"/>
      <w:pPr>
        <w:ind w:left="928" w:hanging="67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nsid w:val="1C7A2EA8"/>
    <w:multiLevelType w:val="hybridMultilevel"/>
    <w:tmpl w:val="3EAA6F0A"/>
    <w:styleLink w:val="ImportedStyle100"/>
    <w:lvl w:ilvl="0" w:tplc="4E1E272E">
      <w:start w:val="1"/>
      <w:numFmt w:val="decimal"/>
      <w:lvlText w:val="%1."/>
      <w:lvlJc w:val="left"/>
      <w:pPr>
        <w:tabs>
          <w:tab w:val="left" w:leader="dot" w:pos="8248"/>
        </w:tabs>
        <w:ind w:left="664" w:hanging="66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1" w:tplc="659C898C">
      <w:start w:val="1"/>
      <w:numFmt w:val="lowerLetter"/>
      <w:lvlText w:val="%2."/>
      <w:lvlJc w:val="left"/>
      <w:pPr>
        <w:tabs>
          <w:tab w:val="left" w:pos="656"/>
          <w:tab w:val="left" w:leader="dot" w:pos="8248"/>
        </w:tabs>
        <w:ind w:left="1448" w:hanging="36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2" w:tplc="48FC6BB8">
      <w:start w:val="1"/>
      <w:numFmt w:val="lowerRoman"/>
      <w:lvlText w:val="%3."/>
      <w:lvlJc w:val="left"/>
      <w:pPr>
        <w:tabs>
          <w:tab w:val="left" w:pos="656"/>
          <w:tab w:val="left" w:leader="dot" w:pos="8248"/>
        </w:tabs>
        <w:ind w:left="2168" w:hanging="29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3" w:tplc="0B3E99E6">
      <w:start w:val="1"/>
      <w:numFmt w:val="decimal"/>
      <w:lvlText w:val="%4."/>
      <w:lvlJc w:val="left"/>
      <w:pPr>
        <w:tabs>
          <w:tab w:val="left" w:pos="656"/>
          <w:tab w:val="left" w:leader="dot" w:pos="8248"/>
        </w:tabs>
        <w:ind w:left="2888" w:hanging="36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4" w:tplc="857ED908">
      <w:start w:val="1"/>
      <w:numFmt w:val="lowerLetter"/>
      <w:lvlText w:val="%5."/>
      <w:lvlJc w:val="left"/>
      <w:pPr>
        <w:tabs>
          <w:tab w:val="left" w:pos="656"/>
          <w:tab w:val="left" w:leader="dot" w:pos="8248"/>
        </w:tabs>
        <w:ind w:left="3608" w:hanging="36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5" w:tplc="9A0E7CE6">
      <w:start w:val="1"/>
      <w:numFmt w:val="lowerRoman"/>
      <w:lvlText w:val="%6."/>
      <w:lvlJc w:val="left"/>
      <w:pPr>
        <w:tabs>
          <w:tab w:val="left" w:pos="656"/>
          <w:tab w:val="left" w:leader="dot" w:pos="8248"/>
        </w:tabs>
        <w:ind w:left="4328" w:hanging="29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6" w:tplc="20B07090">
      <w:start w:val="1"/>
      <w:numFmt w:val="decimal"/>
      <w:lvlText w:val="%7."/>
      <w:lvlJc w:val="left"/>
      <w:pPr>
        <w:tabs>
          <w:tab w:val="left" w:pos="656"/>
          <w:tab w:val="left" w:leader="dot" w:pos="8248"/>
        </w:tabs>
        <w:ind w:left="5048" w:hanging="36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7" w:tplc="B39262E2">
      <w:start w:val="1"/>
      <w:numFmt w:val="lowerLetter"/>
      <w:lvlText w:val="%8."/>
      <w:lvlJc w:val="left"/>
      <w:pPr>
        <w:tabs>
          <w:tab w:val="left" w:pos="656"/>
          <w:tab w:val="left" w:leader="dot" w:pos="8248"/>
        </w:tabs>
        <w:ind w:left="5768" w:hanging="36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8" w:tplc="12ACD8A8">
      <w:start w:val="1"/>
      <w:numFmt w:val="lowerRoman"/>
      <w:lvlText w:val="%9."/>
      <w:lvlJc w:val="left"/>
      <w:pPr>
        <w:tabs>
          <w:tab w:val="left" w:pos="656"/>
          <w:tab w:val="left" w:leader="dot" w:pos="8248"/>
        </w:tabs>
        <w:ind w:left="6488" w:hanging="29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nsid w:val="1C7C7465"/>
    <w:multiLevelType w:val="hybridMultilevel"/>
    <w:tmpl w:val="46E8B274"/>
    <w:styleLink w:val="ImportedStyle40"/>
    <w:lvl w:ilvl="0" w:tplc="85AA6EE8">
      <w:start w:val="1"/>
      <w:numFmt w:val="decimal"/>
      <w:lvlText w:val="%1."/>
      <w:lvlJc w:val="left"/>
      <w:pPr>
        <w:ind w:left="660" w:hanging="6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372AC170">
      <w:start w:val="1"/>
      <w:numFmt w:val="decimal"/>
      <w:lvlText w:val="%2."/>
      <w:lvlJc w:val="left"/>
      <w:pPr>
        <w:ind w:left="626" w:hanging="37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2" w:tplc="8870AD38">
      <w:start w:val="1"/>
      <w:numFmt w:val="decimal"/>
      <w:lvlText w:val="%3."/>
      <w:lvlJc w:val="left"/>
      <w:pPr>
        <w:ind w:left="876" w:hanging="37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3" w:tplc="D24E9A62">
      <w:start w:val="1"/>
      <w:numFmt w:val="decimal"/>
      <w:lvlText w:val="%4."/>
      <w:lvlJc w:val="left"/>
      <w:pPr>
        <w:ind w:left="1126" w:hanging="37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4" w:tplc="50183980">
      <w:start w:val="1"/>
      <w:numFmt w:val="decimal"/>
      <w:lvlText w:val="%5."/>
      <w:lvlJc w:val="left"/>
      <w:pPr>
        <w:ind w:left="1376" w:hanging="37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5" w:tplc="6EC2A3CE">
      <w:start w:val="1"/>
      <w:numFmt w:val="decimal"/>
      <w:lvlText w:val="%6."/>
      <w:lvlJc w:val="left"/>
      <w:pPr>
        <w:ind w:left="1626" w:hanging="37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6" w:tplc="8E0AB77A">
      <w:start w:val="1"/>
      <w:numFmt w:val="decimal"/>
      <w:lvlText w:val="%7."/>
      <w:lvlJc w:val="left"/>
      <w:pPr>
        <w:ind w:left="1876" w:hanging="37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7" w:tplc="5300B50A">
      <w:start w:val="1"/>
      <w:numFmt w:val="decimal"/>
      <w:lvlText w:val="%8."/>
      <w:lvlJc w:val="left"/>
      <w:pPr>
        <w:ind w:left="2126" w:hanging="37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8" w:tplc="B010DA26">
      <w:start w:val="1"/>
      <w:numFmt w:val="decimal"/>
      <w:lvlText w:val="%9."/>
      <w:lvlJc w:val="left"/>
      <w:pPr>
        <w:ind w:left="2376" w:hanging="37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nsid w:val="23DF6404"/>
    <w:multiLevelType w:val="multilevel"/>
    <w:tmpl w:val="908E237A"/>
    <w:lvl w:ilvl="0">
      <w:start w:val="4"/>
      <w:numFmt w:val="decimal"/>
      <w:lvlText w:val="%1"/>
      <w:lvlJc w:val="left"/>
      <w:pPr>
        <w:ind w:left="360" w:hanging="360"/>
      </w:pPr>
      <w:rPr>
        <w:rFonts w:hint="default"/>
        <w:sz w:val="22"/>
      </w:rPr>
    </w:lvl>
    <w:lvl w:ilvl="1">
      <w:start w:val="1"/>
      <w:numFmt w:val="decimal"/>
      <w:lvlText w:val="%1.%2"/>
      <w:lvlJc w:val="left"/>
      <w:pPr>
        <w:ind w:left="970" w:hanging="720"/>
      </w:pPr>
      <w:rPr>
        <w:rFonts w:hint="default"/>
        <w:sz w:val="22"/>
      </w:rPr>
    </w:lvl>
    <w:lvl w:ilvl="2">
      <w:start w:val="1"/>
      <w:numFmt w:val="decimal"/>
      <w:lvlText w:val="%1.%2.%3"/>
      <w:lvlJc w:val="left"/>
      <w:pPr>
        <w:ind w:left="1220" w:hanging="720"/>
      </w:pPr>
      <w:rPr>
        <w:rFonts w:hint="default"/>
        <w:sz w:val="22"/>
      </w:rPr>
    </w:lvl>
    <w:lvl w:ilvl="3">
      <w:start w:val="1"/>
      <w:numFmt w:val="decimal"/>
      <w:lvlText w:val="%1.%2.%3.%4"/>
      <w:lvlJc w:val="left"/>
      <w:pPr>
        <w:ind w:left="1830" w:hanging="1080"/>
      </w:pPr>
      <w:rPr>
        <w:rFonts w:hint="default"/>
        <w:sz w:val="22"/>
      </w:rPr>
    </w:lvl>
    <w:lvl w:ilvl="4">
      <w:start w:val="1"/>
      <w:numFmt w:val="decimal"/>
      <w:lvlText w:val="%1.%2.%3.%4.%5"/>
      <w:lvlJc w:val="left"/>
      <w:pPr>
        <w:ind w:left="2080" w:hanging="1080"/>
      </w:pPr>
      <w:rPr>
        <w:rFonts w:hint="default"/>
        <w:sz w:val="22"/>
      </w:rPr>
    </w:lvl>
    <w:lvl w:ilvl="5">
      <w:start w:val="1"/>
      <w:numFmt w:val="decimal"/>
      <w:lvlText w:val="%1.%2.%3.%4.%5.%6"/>
      <w:lvlJc w:val="left"/>
      <w:pPr>
        <w:ind w:left="2690" w:hanging="1440"/>
      </w:pPr>
      <w:rPr>
        <w:rFonts w:hint="default"/>
        <w:sz w:val="22"/>
      </w:rPr>
    </w:lvl>
    <w:lvl w:ilvl="6">
      <w:start w:val="1"/>
      <w:numFmt w:val="decimal"/>
      <w:lvlText w:val="%1.%2.%3.%4.%5.%6.%7"/>
      <w:lvlJc w:val="left"/>
      <w:pPr>
        <w:ind w:left="3300" w:hanging="1800"/>
      </w:pPr>
      <w:rPr>
        <w:rFonts w:hint="default"/>
        <w:sz w:val="22"/>
      </w:rPr>
    </w:lvl>
    <w:lvl w:ilvl="7">
      <w:start w:val="1"/>
      <w:numFmt w:val="decimal"/>
      <w:lvlText w:val="%1.%2.%3.%4.%5.%6.%7.%8"/>
      <w:lvlJc w:val="left"/>
      <w:pPr>
        <w:ind w:left="3550" w:hanging="1800"/>
      </w:pPr>
      <w:rPr>
        <w:rFonts w:hint="default"/>
        <w:sz w:val="22"/>
      </w:rPr>
    </w:lvl>
    <w:lvl w:ilvl="8">
      <w:start w:val="1"/>
      <w:numFmt w:val="decimal"/>
      <w:lvlText w:val="%1.%2.%3.%4.%5.%6.%7.%8.%9"/>
      <w:lvlJc w:val="left"/>
      <w:pPr>
        <w:ind w:left="4160" w:hanging="2160"/>
      </w:pPr>
      <w:rPr>
        <w:rFonts w:hint="default"/>
        <w:sz w:val="22"/>
      </w:rPr>
    </w:lvl>
  </w:abstractNum>
  <w:abstractNum w:abstractNumId="8">
    <w:nsid w:val="24C024FE"/>
    <w:multiLevelType w:val="multilevel"/>
    <w:tmpl w:val="A3BE4032"/>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5B84845"/>
    <w:multiLevelType w:val="hybridMultilevel"/>
    <w:tmpl w:val="EDD0DDD4"/>
    <w:lvl w:ilvl="0" w:tplc="A61E7DBE">
      <w:start w:val="1"/>
      <w:numFmt w:val="decimal"/>
      <w:lvlText w:val="%1."/>
      <w:lvlJc w:val="left"/>
      <w:pPr>
        <w:ind w:left="1080" w:hanging="72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C566C4"/>
    <w:multiLevelType w:val="hybridMultilevel"/>
    <w:tmpl w:val="819A5902"/>
    <w:styleLink w:val="ImportedStyle13"/>
    <w:lvl w:ilvl="0" w:tplc="197AB1CC">
      <w:start w:val="1"/>
      <w:numFmt w:val="decimal"/>
      <w:lvlText w:val="%1."/>
      <w:lvlJc w:val="left"/>
      <w:pPr>
        <w:tabs>
          <w:tab w:val="left" w:pos="480"/>
        </w:tabs>
        <w:ind w:left="479" w:hanging="2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324DA48">
      <w:start w:val="1"/>
      <w:numFmt w:val="decimal"/>
      <w:lvlText w:val="%2."/>
      <w:lvlJc w:val="left"/>
      <w:pPr>
        <w:tabs>
          <w:tab w:val="left" w:pos="480"/>
        </w:tabs>
        <w:ind w:left="987" w:hanging="2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A202036">
      <w:start w:val="1"/>
      <w:numFmt w:val="decimal"/>
      <w:lvlText w:val="%3."/>
      <w:lvlJc w:val="left"/>
      <w:pPr>
        <w:tabs>
          <w:tab w:val="left" w:pos="480"/>
        </w:tabs>
        <w:ind w:left="1707" w:hanging="2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452E496">
      <w:start w:val="1"/>
      <w:numFmt w:val="decimal"/>
      <w:lvlText w:val="%4."/>
      <w:lvlJc w:val="left"/>
      <w:pPr>
        <w:tabs>
          <w:tab w:val="left" w:pos="480"/>
        </w:tabs>
        <w:ind w:left="2427" w:hanging="2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328CDB8">
      <w:start w:val="1"/>
      <w:numFmt w:val="decimal"/>
      <w:lvlText w:val="%5."/>
      <w:lvlJc w:val="left"/>
      <w:pPr>
        <w:tabs>
          <w:tab w:val="left" w:pos="480"/>
        </w:tabs>
        <w:ind w:left="3147" w:hanging="2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3942932">
      <w:start w:val="1"/>
      <w:numFmt w:val="decimal"/>
      <w:lvlText w:val="%6."/>
      <w:lvlJc w:val="left"/>
      <w:pPr>
        <w:tabs>
          <w:tab w:val="left" w:pos="480"/>
        </w:tabs>
        <w:ind w:left="3867" w:hanging="2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E64985A">
      <w:start w:val="1"/>
      <w:numFmt w:val="decimal"/>
      <w:lvlText w:val="%7."/>
      <w:lvlJc w:val="left"/>
      <w:pPr>
        <w:tabs>
          <w:tab w:val="left" w:pos="480"/>
        </w:tabs>
        <w:ind w:left="4587" w:hanging="2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CA01A38">
      <w:start w:val="1"/>
      <w:numFmt w:val="decimal"/>
      <w:lvlText w:val="%8."/>
      <w:lvlJc w:val="left"/>
      <w:pPr>
        <w:tabs>
          <w:tab w:val="left" w:pos="480"/>
        </w:tabs>
        <w:ind w:left="5307" w:hanging="2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E96821A">
      <w:start w:val="1"/>
      <w:numFmt w:val="decimal"/>
      <w:lvlText w:val="%9."/>
      <w:lvlJc w:val="left"/>
      <w:pPr>
        <w:tabs>
          <w:tab w:val="left" w:pos="480"/>
        </w:tabs>
        <w:ind w:left="6027" w:hanging="2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
    <w:nsid w:val="304457EF"/>
    <w:multiLevelType w:val="hybridMultilevel"/>
    <w:tmpl w:val="819A5902"/>
    <w:numStyleLink w:val="ImportedStyle13"/>
  </w:abstractNum>
  <w:abstractNum w:abstractNumId="12">
    <w:nsid w:val="35E25FF6"/>
    <w:multiLevelType w:val="multilevel"/>
    <w:tmpl w:val="57C0E568"/>
    <w:lvl w:ilvl="0">
      <w:start w:val="4"/>
      <w:numFmt w:val="decimal"/>
      <w:lvlText w:val="%1."/>
      <w:lvlJc w:val="left"/>
      <w:pPr>
        <w:ind w:left="420" w:hanging="420"/>
      </w:pPr>
      <w:rPr>
        <w:rFonts w:hint="default"/>
      </w:rPr>
    </w:lvl>
    <w:lvl w:ilvl="1">
      <w:start w:val="3"/>
      <w:numFmt w:val="decimal"/>
      <w:lvlText w:val="%1.%2."/>
      <w:lvlJc w:val="left"/>
      <w:pPr>
        <w:ind w:left="970" w:hanging="720"/>
      </w:pPr>
      <w:rPr>
        <w:rFonts w:hint="default"/>
      </w:rPr>
    </w:lvl>
    <w:lvl w:ilvl="2">
      <w:start w:val="1"/>
      <w:numFmt w:val="decimal"/>
      <w:lvlText w:val="%1.%2.%3."/>
      <w:lvlJc w:val="left"/>
      <w:pPr>
        <w:ind w:left="1220" w:hanging="720"/>
      </w:pPr>
      <w:rPr>
        <w:rFonts w:hint="default"/>
      </w:rPr>
    </w:lvl>
    <w:lvl w:ilvl="3">
      <w:start w:val="1"/>
      <w:numFmt w:val="decimal"/>
      <w:lvlText w:val="%1.%2.%3.%4."/>
      <w:lvlJc w:val="left"/>
      <w:pPr>
        <w:ind w:left="1830" w:hanging="1080"/>
      </w:pPr>
      <w:rPr>
        <w:rFonts w:hint="default"/>
      </w:rPr>
    </w:lvl>
    <w:lvl w:ilvl="4">
      <w:start w:val="1"/>
      <w:numFmt w:val="decimal"/>
      <w:lvlText w:val="%1.%2.%3.%4.%5."/>
      <w:lvlJc w:val="left"/>
      <w:pPr>
        <w:ind w:left="2440" w:hanging="1440"/>
      </w:pPr>
      <w:rPr>
        <w:rFonts w:hint="default"/>
      </w:rPr>
    </w:lvl>
    <w:lvl w:ilvl="5">
      <w:start w:val="1"/>
      <w:numFmt w:val="decimal"/>
      <w:lvlText w:val="%1.%2.%3.%4.%5.%6."/>
      <w:lvlJc w:val="left"/>
      <w:pPr>
        <w:ind w:left="2690" w:hanging="1440"/>
      </w:pPr>
      <w:rPr>
        <w:rFonts w:hint="default"/>
      </w:rPr>
    </w:lvl>
    <w:lvl w:ilvl="6">
      <w:start w:val="1"/>
      <w:numFmt w:val="decimal"/>
      <w:lvlText w:val="%1.%2.%3.%4.%5.%6.%7."/>
      <w:lvlJc w:val="left"/>
      <w:pPr>
        <w:ind w:left="3300" w:hanging="1800"/>
      </w:pPr>
      <w:rPr>
        <w:rFonts w:hint="default"/>
      </w:rPr>
    </w:lvl>
    <w:lvl w:ilvl="7">
      <w:start w:val="1"/>
      <w:numFmt w:val="decimal"/>
      <w:lvlText w:val="%1.%2.%3.%4.%5.%6.%7.%8."/>
      <w:lvlJc w:val="left"/>
      <w:pPr>
        <w:ind w:left="3550" w:hanging="1800"/>
      </w:pPr>
      <w:rPr>
        <w:rFonts w:hint="default"/>
      </w:rPr>
    </w:lvl>
    <w:lvl w:ilvl="8">
      <w:start w:val="1"/>
      <w:numFmt w:val="decimal"/>
      <w:lvlText w:val="%1.%2.%3.%4.%5.%6.%7.%8.%9."/>
      <w:lvlJc w:val="left"/>
      <w:pPr>
        <w:ind w:left="4160" w:hanging="2160"/>
      </w:pPr>
      <w:rPr>
        <w:rFonts w:hint="default"/>
      </w:rPr>
    </w:lvl>
  </w:abstractNum>
  <w:abstractNum w:abstractNumId="13">
    <w:nsid w:val="3F1719EE"/>
    <w:multiLevelType w:val="hybridMultilevel"/>
    <w:tmpl w:val="29004240"/>
    <w:styleLink w:val="ImportedStyle4"/>
    <w:lvl w:ilvl="0" w:tplc="18C8258C">
      <w:start w:val="1"/>
      <w:numFmt w:val="decimal"/>
      <w:lvlText w:val="%1."/>
      <w:lvlJc w:val="left"/>
      <w:pPr>
        <w:tabs>
          <w:tab w:val="left" w:pos="1268"/>
        </w:tabs>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DD800998">
      <w:numFmt w:val="none"/>
      <w:lvlText w:val=""/>
      <w:lvlJc w:val="left"/>
      <w:pPr>
        <w:tabs>
          <w:tab w:val="num" w:pos="360"/>
        </w:tabs>
      </w:pPr>
    </w:lvl>
    <w:lvl w:ilvl="2" w:tplc="4A9EDEF0">
      <w:start w:val="1"/>
      <w:numFmt w:val="decimal"/>
      <w:lvlText w:val="%3."/>
      <w:lvlJc w:val="left"/>
      <w:pPr>
        <w:tabs>
          <w:tab w:val="left" w:pos="1268"/>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2294ECEC">
      <w:numFmt w:val="none"/>
      <w:lvlText w:val=""/>
      <w:lvlJc w:val="left"/>
      <w:pPr>
        <w:tabs>
          <w:tab w:val="num" w:pos="360"/>
        </w:tabs>
      </w:pPr>
    </w:lvl>
    <w:lvl w:ilvl="4" w:tplc="AA3668B4">
      <w:numFmt w:val="none"/>
      <w:lvlText w:val=""/>
      <w:lvlJc w:val="left"/>
      <w:pPr>
        <w:tabs>
          <w:tab w:val="num" w:pos="360"/>
        </w:tabs>
      </w:pPr>
    </w:lvl>
    <w:lvl w:ilvl="5" w:tplc="516CF8EE">
      <w:numFmt w:val="none"/>
      <w:lvlText w:val=""/>
      <w:lvlJc w:val="left"/>
      <w:pPr>
        <w:tabs>
          <w:tab w:val="num" w:pos="360"/>
        </w:tabs>
      </w:pPr>
    </w:lvl>
    <w:lvl w:ilvl="6" w:tplc="66D8C640">
      <w:numFmt w:val="none"/>
      <w:lvlText w:val=""/>
      <w:lvlJc w:val="left"/>
      <w:pPr>
        <w:tabs>
          <w:tab w:val="num" w:pos="360"/>
        </w:tabs>
      </w:pPr>
    </w:lvl>
    <w:lvl w:ilvl="7" w:tplc="0AC6BA28">
      <w:numFmt w:val="none"/>
      <w:lvlText w:val=""/>
      <w:lvlJc w:val="left"/>
      <w:pPr>
        <w:tabs>
          <w:tab w:val="num" w:pos="360"/>
        </w:tabs>
      </w:pPr>
    </w:lvl>
    <w:lvl w:ilvl="8" w:tplc="1754429E">
      <w:numFmt w:val="none"/>
      <w:lvlText w:val=""/>
      <w:lvlJc w:val="left"/>
      <w:pPr>
        <w:tabs>
          <w:tab w:val="num" w:pos="360"/>
        </w:tabs>
      </w:pPr>
    </w:lvl>
  </w:abstractNum>
  <w:abstractNum w:abstractNumId="14">
    <w:nsid w:val="3F8478F5"/>
    <w:multiLevelType w:val="hybridMultilevel"/>
    <w:tmpl w:val="2FF410D6"/>
    <w:styleLink w:val="ImportedStyle3"/>
    <w:lvl w:ilvl="0" w:tplc="5894B6F8">
      <w:start w:val="1"/>
      <w:numFmt w:val="decimal"/>
      <w:lvlText w:val="%1."/>
      <w:lvlJc w:val="left"/>
      <w:pPr>
        <w:ind w:left="928" w:hanging="6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1" w:tplc="E516FD42">
      <w:numFmt w:val="none"/>
      <w:lvlText w:val=""/>
      <w:lvlJc w:val="left"/>
      <w:pPr>
        <w:tabs>
          <w:tab w:val="num" w:pos="360"/>
        </w:tabs>
      </w:pPr>
    </w:lvl>
    <w:lvl w:ilvl="2" w:tplc="8658639A">
      <w:numFmt w:val="none"/>
      <w:lvlText w:val=""/>
      <w:lvlJc w:val="left"/>
      <w:pPr>
        <w:tabs>
          <w:tab w:val="num" w:pos="360"/>
        </w:tabs>
      </w:pPr>
    </w:lvl>
    <w:lvl w:ilvl="3" w:tplc="5FCA27D4">
      <w:numFmt w:val="none"/>
      <w:lvlText w:val=""/>
      <w:lvlJc w:val="left"/>
      <w:pPr>
        <w:tabs>
          <w:tab w:val="num" w:pos="360"/>
        </w:tabs>
      </w:pPr>
    </w:lvl>
    <w:lvl w:ilvl="4" w:tplc="60E4A674">
      <w:numFmt w:val="none"/>
      <w:lvlText w:val=""/>
      <w:lvlJc w:val="left"/>
      <w:pPr>
        <w:tabs>
          <w:tab w:val="num" w:pos="360"/>
        </w:tabs>
      </w:pPr>
    </w:lvl>
    <w:lvl w:ilvl="5" w:tplc="494C5E08">
      <w:numFmt w:val="none"/>
      <w:lvlText w:val=""/>
      <w:lvlJc w:val="left"/>
      <w:pPr>
        <w:tabs>
          <w:tab w:val="num" w:pos="360"/>
        </w:tabs>
      </w:pPr>
    </w:lvl>
    <w:lvl w:ilvl="6" w:tplc="C250E7F8">
      <w:numFmt w:val="none"/>
      <w:lvlText w:val=""/>
      <w:lvlJc w:val="left"/>
      <w:pPr>
        <w:tabs>
          <w:tab w:val="num" w:pos="360"/>
        </w:tabs>
      </w:pPr>
    </w:lvl>
    <w:lvl w:ilvl="7" w:tplc="D5908632">
      <w:numFmt w:val="none"/>
      <w:lvlText w:val=""/>
      <w:lvlJc w:val="left"/>
      <w:pPr>
        <w:tabs>
          <w:tab w:val="num" w:pos="360"/>
        </w:tabs>
      </w:pPr>
    </w:lvl>
    <w:lvl w:ilvl="8" w:tplc="C9427D7C">
      <w:numFmt w:val="none"/>
      <w:lvlText w:val=""/>
      <w:lvlJc w:val="left"/>
      <w:pPr>
        <w:tabs>
          <w:tab w:val="num" w:pos="360"/>
        </w:tabs>
      </w:pPr>
    </w:lvl>
  </w:abstractNum>
  <w:abstractNum w:abstractNumId="15">
    <w:nsid w:val="437E7FC9"/>
    <w:multiLevelType w:val="hybridMultilevel"/>
    <w:tmpl w:val="72105264"/>
    <w:numStyleLink w:val="ImportedStyle60"/>
  </w:abstractNum>
  <w:abstractNum w:abstractNumId="16">
    <w:nsid w:val="47401E15"/>
    <w:multiLevelType w:val="hybridMultilevel"/>
    <w:tmpl w:val="712AB512"/>
    <w:styleLink w:val="ImportedStyle9"/>
    <w:lvl w:ilvl="0" w:tplc="138A121A">
      <w:start w:val="1"/>
      <w:numFmt w:val="lowerLetter"/>
      <w:lvlText w:val="(%1)"/>
      <w:lvlJc w:val="left"/>
      <w:pPr>
        <w:ind w:left="928" w:hanging="6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128661C">
      <w:start w:val="1"/>
      <w:numFmt w:val="lowerLetter"/>
      <w:lvlText w:val="(%2)"/>
      <w:lvlJc w:val="left"/>
      <w:pPr>
        <w:ind w:left="928" w:hanging="6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4C687CC">
      <w:start w:val="1"/>
      <w:numFmt w:val="lowerLetter"/>
      <w:lvlText w:val="(%3)"/>
      <w:lvlJc w:val="left"/>
      <w:pPr>
        <w:ind w:left="928" w:hanging="6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34EC44C">
      <w:start w:val="1"/>
      <w:numFmt w:val="lowerLetter"/>
      <w:lvlText w:val="(%4)"/>
      <w:lvlJc w:val="left"/>
      <w:pPr>
        <w:ind w:left="928" w:hanging="6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D8E9CBC">
      <w:start w:val="1"/>
      <w:numFmt w:val="lowerLetter"/>
      <w:lvlText w:val="(%5)"/>
      <w:lvlJc w:val="left"/>
      <w:pPr>
        <w:ind w:left="928" w:hanging="6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728EDA">
      <w:start w:val="1"/>
      <w:numFmt w:val="lowerLetter"/>
      <w:lvlText w:val="(%6)"/>
      <w:lvlJc w:val="left"/>
      <w:pPr>
        <w:ind w:left="928" w:hanging="6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54C61B8">
      <w:start w:val="1"/>
      <w:numFmt w:val="lowerLetter"/>
      <w:lvlText w:val="(%7)"/>
      <w:lvlJc w:val="left"/>
      <w:pPr>
        <w:ind w:left="928" w:hanging="6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BDC8E1A">
      <w:start w:val="1"/>
      <w:numFmt w:val="lowerLetter"/>
      <w:lvlText w:val="(%8)"/>
      <w:lvlJc w:val="left"/>
      <w:pPr>
        <w:ind w:left="928" w:hanging="6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C7E3642">
      <w:start w:val="1"/>
      <w:numFmt w:val="lowerLetter"/>
      <w:lvlText w:val="(%9)"/>
      <w:lvlJc w:val="left"/>
      <w:pPr>
        <w:ind w:left="928" w:hanging="67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nsid w:val="476B1F4C"/>
    <w:multiLevelType w:val="hybridMultilevel"/>
    <w:tmpl w:val="712AB512"/>
    <w:numStyleLink w:val="ImportedStyle9"/>
  </w:abstractNum>
  <w:abstractNum w:abstractNumId="18">
    <w:nsid w:val="50A87BFE"/>
    <w:multiLevelType w:val="hybridMultilevel"/>
    <w:tmpl w:val="043491A0"/>
    <w:styleLink w:val="ImportedStyle1"/>
    <w:lvl w:ilvl="0" w:tplc="22F0AF50">
      <w:start w:val="1"/>
      <w:numFmt w:val="decimal"/>
      <w:lvlText w:val="%1."/>
      <w:lvlJc w:val="left"/>
      <w:pPr>
        <w:tabs>
          <w:tab w:val="num" w:pos="413"/>
          <w:tab w:val="left" w:pos="665"/>
          <w:tab w:val="left" w:leader="dot" w:pos="8363"/>
        </w:tabs>
        <w:ind w:left="664"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42869E40">
      <w:start w:val="1"/>
      <w:numFmt w:val="decimal"/>
      <w:lvlText w:val="%2."/>
      <w:lvlJc w:val="left"/>
      <w:pPr>
        <w:tabs>
          <w:tab w:val="left" w:pos="413"/>
          <w:tab w:val="left" w:pos="665"/>
          <w:tab w:val="num" w:pos="1133"/>
          <w:tab w:val="left" w:leader="dot" w:pos="8363"/>
        </w:tabs>
        <w:ind w:left="1384"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7CBE1A22">
      <w:start w:val="1"/>
      <w:numFmt w:val="decimal"/>
      <w:lvlText w:val="%3."/>
      <w:lvlJc w:val="left"/>
      <w:pPr>
        <w:tabs>
          <w:tab w:val="left" w:pos="413"/>
          <w:tab w:val="left" w:pos="665"/>
          <w:tab w:val="num" w:pos="1853"/>
          <w:tab w:val="left" w:leader="dot" w:pos="8363"/>
        </w:tabs>
        <w:ind w:left="2104"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0B4CA9FA">
      <w:start w:val="1"/>
      <w:numFmt w:val="decimal"/>
      <w:lvlText w:val="%4."/>
      <w:lvlJc w:val="left"/>
      <w:pPr>
        <w:tabs>
          <w:tab w:val="left" w:pos="413"/>
          <w:tab w:val="left" w:pos="665"/>
          <w:tab w:val="num" w:pos="2573"/>
          <w:tab w:val="left" w:leader="dot" w:pos="8363"/>
        </w:tabs>
        <w:ind w:left="2824"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8056C3DE">
      <w:start w:val="1"/>
      <w:numFmt w:val="decimal"/>
      <w:lvlText w:val="%5."/>
      <w:lvlJc w:val="left"/>
      <w:pPr>
        <w:tabs>
          <w:tab w:val="left" w:pos="413"/>
          <w:tab w:val="left" w:pos="665"/>
          <w:tab w:val="num" w:pos="3293"/>
          <w:tab w:val="left" w:leader="dot" w:pos="8363"/>
        </w:tabs>
        <w:ind w:left="3544"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AB128524">
      <w:start w:val="1"/>
      <w:numFmt w:val="decimal"/>
      <w:lvlText w:val="%6."/>
      <w:lvlJc w:val="left"/>
      <w:pPr>
        <w:tabs>
          <w:tab w:val="left" w:pos="413"/>
          <w:tab w:val="left" w:pos="665"/>
          <w:tab w:val="num" w:pos="4013"/>
          <w:tab w:val="left" w:leader="dot" w:pos="8363"/>
        </w:tabs>
        <w:ind w:left="4264"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4AF03326">
      <w:start w:val="1"/>
      <w:numFmt w:val="decimal"/>
      <w:lvlText w:val="%7."/>
      <w:lvlJc w:val="left"/>
      <w:pPr>
        <w:tabs>
          <w:tab w:val="left" w:pos="413"/>
          <w:tab w:val="left" w:pos="665"/>
          <w:tab w:val="num" w:pos="4733"/>
          <w:tab w:val="left" w:leader="dot" w:pos="8363"/>
        </w:tabs>
        <w:ind w:left="4984"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A54A99BA">
      <w:start w:val="1"/>
      <w:numFmt w:val="decimal"/>
      <w:lvlText w:val="%8."/>
      <w:lvlJc w:val="left"/>
      <w:pPr>
        <w:tabs>
          <w:tab w:val="left" w:pos="413"/>
          <w:tab w:val="left" w:pos="665"/>
          <w:tab w:val="num" w:pos="5453"/>
          <w:tab w:val="left" w:leader="dot" w:pos="8363"/>
        </w:tabs>
        <w:ind w:left="5704"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02908FBE">
      <w:start w:val="1"/>
      <w:numFmt w:val="decimal"/>
      <w:lvlText w:val="%9."/>
      <w:lvlJc w:val="left"/>
      <w:pPr>
        <w:tabs>
          <w:tab w:val="left" w:pos="413"/>
          <w:tab w:val="left" w:pos="665"/>
          <w:tab w:val="num" w:pos="6173"/>
          <w:tab w:val="left" w:leader="dot" w:pos="8363"/>
        </w:tabs>
        <w:ind w:left="6424"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52514670"/>
    <w:multiLevelType w:val="hybridMultilevel"/>
    <w:tmpl w:val="B97C5AA0"/>
    <w:numStyleLink w:val="ImportedStyle6"/>
  </w:abstractNum>
  <w:abstractNum w:abstractNumId="20">
    <w:nsid w:val="52A3727C"/>
    <w:multiLevelType w:val="hybridMultilevel"/>
    <w:tmpl w:val="E46C8394"/>
    <w:numStyleLink w:val="ImportedStyle7"/>
  </w:abstractNum>
  <w:abstractNum w:abstractNumId="21">
    <w:nsid w:val="52A84459"/>
    <w:multiLevelType w:val="multilevel"/>
    <w:tmpl w:val="B382F3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5AB4669"/>
    <w:multiLevelType w:val="multilevel"/>
    <w:tmpl w:val="C2AE429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56F95D74"/>
    <w:multiLevelType w:val="hybridMultilevel"/>
    <w:tmpl w:val="EFA4E708"/>
    <w:styleLink w:val="ImportedStyle50"/>
    <w:lvl w:ilvl="0" w:tplc="ADBECEE0">
      <w:start w:val="1"/>
      <w:numFmt w:val="decimal"/>
      <w:lvlText w:val="%1."/>
      <w:lvlJc w:val="left"/>
      <w:pPr>
        <w:ind w:left="660" w:hanging="6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22E8A0EA">
      <w:start w:val="1"/>
      <w:numFmt w:val="decimal"/>
      <w:lvlText w:val="%2."/>
      <w:lvlJc w:val="left"/>
      <w:pPr>
        <w:ind w:left="626" w:hanging="37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2" w:tplc="C666D62E">
      <w:start w:val="1"/>
      <w:numFmt w:val="decimal"/>
      <w:lvlText w:val="%3."/>
      <w:lvlJc w:val="left"/>
      <w:pPr>
        <w:ind w:left="876" w:hanging="37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3" w:tplc="583094A8">
      <w:start w:val="1"/>
      <w:numFmt w:val="decimal"/>
      <w:lvlText w:val="%4."/>
      <w:lvlJc w:val="left"/>
      <w:pPr>
        <w:ind w:left="1126" w:hanging="37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4" w:tplc="6D641764">
      <w:start w:val="1"/>
      <w:numFmt w:val="decimal"/>
      <w:lvlText w:val="%5."/>
      <w:lvlJc w:val="left"/>
      <w:pPr>
        <w:ind w:left="1376" w:hanging="37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5" w:tplc="BF8864A0">
      <w:start w:val="1"/>
      <w:numFmt w:val="decimal"/>
      <w:lvlText w:val="%6."/>
      <w:lvlJc w:val="left"/>
      <w:pPr>
        <w:ind w:left="1626" w:hanging="37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6" w:tplc="C108FCF4">
      <w:start w:val="1"/>
      <w:numFmt w:val="decimal"/>
      <w:lvlText w:val="%7."/>
      <w:lvlJc w:val="left"/>
      <w:pPr>
        <w:ind w:left="1876" w:hanging="37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7" w:tplc="D096C716">
      <w:start w:val="1"/>
      <w:numFmt w:val="decimal"/>
      <w:lvlText w:val="%8."/>
      <w:lvlJc w:val="left"/>
      <w:pPr>
        <w:ind w:left="2126" w:hanging="37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8" w:tplc="23C47E74">
      <w:start w:val="1"/>
      <w:numFmt w:val="decimal"/>
      <w:lvlText w:val="%9."/>
      <w:lvlJc w:val="left"/>
      <w:pPr>
        <w:ind w:left="2376" w:hanging="37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4">
    <w:nsid w:val="5A955A6F"/>
    <w:multiLevelType w:val="hybridMultilevel"/>
    <w:tmpl w:val="043491A0"/>
    <w:numStyleLink w:val="ImportedStyle1"/>
  </w:abstractNum>
  <w:abstractNum w:abstractNumId="25">
    <w:nsid w:val="5EB354E1"/>
    <w:multiLevelType w:val="hybridMultilevel"/>
    <w:tmpl w:val="E46C8394"/>
    <w:styleLink w:val="ImportedStyle7"/>
    <w:lvl w:ilvl="0" w:tplc="30FE0D94">
      <w:start w:val="1"/>
      <w:numFmt w:val="lowerLetter"/>
      <w:lvlText w:val="%1)"/>
      <w:lvlJc w:val="left"/>
      <w:pPr>
        <w:ind w:left="928" w:hanging="67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62C2B08">
      <w:start w:val="1"/>
      <w:numFmt w:val="lowerLetter"/>
      <w:lvlText w:val="%2)"/>
      <w:lvlJc w:val="left"/>
      <w:pPr>
        <w:ind w:left="928" w:hanging="67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3F48C62">
      <w:start w:val="1"/>
      <w:numFmt w:val="lowerLetter"/>
      <w:lvlText w:val="%3)"/>
      <w:lvlJc w:val="left"/>
      <w:pPr>
        <w:ind w:left="928" w:hanging="67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CE2BE28">
      <w:start w:val="1"/>
      <w:numFmt w:val="lowerLetter"/>
      <w:lvlText w:val="%4)"/>
      <w:lvlJc w:val="left"/>
      <w:pPr>
        <w:ind w:left="928" w:hanging="67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C52DAD0">
      <w:start w:val="1"/>
      <w:numFmt w:val="lowerLetter"/>
      <w:lvlText w:val="%5)"/>
      <w:lvlJc w:val="left"/>
      <w:pPr>
        <w:ind w:left="928" w:hanging="67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3B09822">
      <w:start w:val="1"/>
      <w:numFmt w:val="lowerLetter"/>
      <w:lvlText w:val="%6)"/>
      <w:lvlJc w:val="left"/>
      <w:pPr>
        <w:ind w:left="928" w:hanging="67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9101CA0">
      <w:start w:val="1"/>
      <w:numFmt w:val="lowerLetter"/>
      <w:lvlText w:val="%7)"/>
      <w:lvlJc w:val="left"/>
      <w:pPr>
        <w:ind w:left="928" w:hanging="67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EE0787A">
      <w:start w:val="1"/>
      <w:numFmt w:val="lowerLetter"/>
      <w:lvlText w:val="%8)"/>
      <w:lvlJc w:val="left"/>
      <w:pPr>
        <w:ind w:left="928" w:hanging="67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9A09D08">
      <w:start w:val="1"/>
      <w:numFmt w:val="lowerLetter"/>
      <w:lvlText w:val="%9)"/>
      <w:lvlJc w:val="left"/>
      <w:pPr>
        <w:ind w:left="928" w:hanging="67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6">
    <w:nsid w:val="623718E5"/>
    <w:multiLevelType w:val="multilevel"/>
    <w:tmpl w:val="97B8D4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5400FE3"/>
    <w:multiLevelType w:val="hybridMultilevel"/>
    <w:tmpl w:val="77B83BAE"/>
    <w:styleLink w:val="ImportedStyle2"/>
    <w:lvl w:ilvl="0" w:tplc="E2961A18">
      <w:start w:val="1"/>
      <w:numFmt w:val="decimal"/>
      <w:lvlText w:val="%1."/>
      <w:lvlJc w:val="left"/>
      <w:pPr>
        <w:tabs>
          <w:tab w:val="left" w:pos="653"/>
        </w:tabs>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51384BC4">
      <w:start w:val="1"/>
      <w:numFmt w:val="decimal"/>
      <w:lvlText w:val="%2."/>
      <w:lvlJc w:val="left"/>
      <w:pPr>
        <w:tabs>
          <w:tab w:val="left" w:pos="653"/>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E8D094">
      <w:numFmt w:val="none"/>
      <w:lvlText w:val=""/>
      <w:lvlJc w:val="left"/>
      <w:pPr>
        <w:tabs>
          <w:tab w:val="num" w:pos="360"/>
        </w:tabs>
      </w:pPr>
    </w:lvl>
    <w:lvl w:ilvl="3" w:tplc="76D8CC12">
      <w:numFmt w:val="none"/>
      <w:lvlText w:val=""/>
      <w:lvlJc w:val="left"/>
      <w:pPr>
        <w:tabs>
          <w:tab w:val="num" w:pos="360"/>
        </w:tabs>
      </w:pPr>
    </w:lvl>
    <w:lvl w:ilvl="4" w:tplc="67720436">
      <w:numFmt w:val="none"/>
      <w:lvlText w:val=""/>
      <w:lvlJc w:val="left"/>
      <w:pPr>
        <w:tabs>
          <w:tab w:val="num" w:pos="360"/>
        </w:tabs>
      </w:pPr>
    </w:lvl>
    <w:lvl w:ilvl="5" w:tplc="0AC69CA8">
      <w:numFmt w:val="none"/>
      <w:lvlText w:val=""/>
      <w:lvlJc w:val="left"/>
      <w:pPr>
        <w:tabs>
          <w:tab w:val="num" w:pos="360"/>
        </w:tabs>
      </w:pPr>
    </w:lvl>
    <w:lvl w:ilvl="6" w:tplc="4AB6B672">
      <w:numFmt w:val="none"/>
      <w:lvlText w:val=""/>
      <w:lvlJc w:val="left"/>
      <w:pPr>
        <w:tabs>
          <w:tab w:val="num" w:pos="360"/>
        </w:tabs>
      </w:pPr>
    </w:lvl>
    <w:lvl w:ilvl="7" w:tplc="EC2E4A86">
      <w:numFmt w:val="none"/>
      <w:lvlText w:val=""/>
      <w:lvlJc w:val="left"/>
      <w:pPr>
        <w:tabs>
          <w:tab w:val="num" w:pos="360"/>
        </w:tabs>
      </w:pPr>
    </w:lvl>
    <w:lvl w:ilvl="8" w:tplc="6F00BB7C">
      <w:numFmt w:val="none"/>
      <w:lvlText w:val=""/>
      <w:lvlJc w:val="left"/>
      <w:pPr>
        <w:tabs>
          <w:tab w:val="num" w:pos="360"/>
        </w:tabs>
      </w:pPr>
    </w:lvl>
  </w:abstractNum>
  <w:abstractNum w:abstractNumId="28">
    <w:nsid w:val="6634137A"/>
    <w:multiLevelType w:val="hybridMultilevel"/>
    <w:tmpl w:val="C6703C7C"/>
    <w:numStyleLink w:val="ImportedStyle10"/>
  </w:abstractNum>
  <w:abstractNum w:abstractNumId="29">
    <w:nsid w:val="6D202BE6"/>
    <w:multiLevelType w:val="hybridMultilevel"/>
    <w:tmpl w:val="B97C5AA0"/>
    <w:styleLink w:val="ImportedStyle6"/>
    <w:lvl w:ilvl="0" w:tplc="01C67A96">
      <w:start w:val="1"/>
      <w:numFmt w:val="lowerLetter"/>
      <w:lvlText w:val="%1)"/>
      <w:lvlJc w:val="left"/>
      <w:pPr>
        <w:ind w:left="928" w:hanging="6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22215C4">
      <w:start w:val="1"/>
      <w:numFmt w:val="lowerLetter"/>
      <w:lvlText w:val="%2)"/>
      <w:lvlJc w:val="left"/>
      <w:pPr>
        <w:ind w:left="928" w:hanging="6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4D08086">
      <w:start w:val="1"/>
      <w:numFmt w:val="lowerLetter"/>
      <w:lvlText w:val="%3)"/>
      <w:lvlJc w:val="left"/>
      <w:pPr>
        <w:ind w:left="928" w:hanging="6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1270E0">
      <w:start w:val="1"/>
      <w:numFmt w:val="lowerLetter"/>
      <w:lvlText w:val="%4)"/>
      <w:lvlJc w:val="left"/>
      <w:pPr>
        <w:ind w:left="928" w:hanging="6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588C310">
      <w:start w:val="1"/>
      <w:numFmt w:val="lowerLetter"/>
      <w:lvlText w:val="%5)"/>
      <w:lvlJc w:val="left"/>
      <w:pPr>
        <w:ind w:left="928" w:hanging="6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41C261E">
      <w:start w:val="1"/>
      <w:numFmt w:val="lowerLetter"/>
      <w:lvlText w:val="%6)"/>
      <w:lvlJc w:val="left"/>
      <w:pPr>
        <w:ind w:left="928" w:hanging="6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F565A24">
      <w:start w:val="1"/>
      <w:numFmt w:val="lowerLetter"/>
      <w:lvlText w:val="%7)"/>
      <w:lvlJc w:val="left"/>
      <w:pPr>
        <w:ind w:left="928" w:hanging="6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E4E835A">
      <w:start w:val="1"/>
      <w:numFmt w:val="lowerLetter"/>
      <w:lvlText w:val="%8)"/>
      <w:lvlJc w:val="left"/>
      <w:pPr>
        <w:ind w:left="928" w:hanging="6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7B0949C">
      <w:start w:val="1"/>
      <w:numFmt w:val="lowerLetter"/>
      <w:lvlText w:val="%9)"/>
      <w:lvlJc w:val="left"/>
      <w:pPr>
        <w:ind w:left="928" w:hanging="67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0">
    <w:nsid w:val="6DC029B5"/>
    <w:multiLevelType w:val="hybridMultilevel"/>
    <w:tmpl w:val="72105264"/>
    <w:styleLink w:val="ImportedStyle60"/>
    <w:lvl w:ilvl="0" w:tplc="1C3EE676">
      <w:start w:val="1"/>
      <w:numFmt w:val="bullet"/>
      <w:lvlText w:val="·"/>
      <w:lvlJc w:val="left"/>
      <w:pPr>
        <w:ind w:left="97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DBA642C">
      <w:start w:val="1"/>
      <w:numFmt w:val="bullet"/>
      <w:lvlText w:val="o"/>
      <w:lvlJc w:val="left"/>
      <w:pPr>
        <w:ind w:left="169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D8C7B8">
      <w:start w:val="1"/>
      <w:numFmt w:val="bullet"/>
      <w:lvlText w:val="▪"/>
      <w:lvlJc w:val="left"/>
      <w:pPr>
        <w:ind w:left="241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892A36A">
      <w:start w:val="1"/>
      <w:numFmt w:val="bullet"/>
      <w:lvlText w:val="·"/>
      <w:lvlJc w:val="left"/>
      <w:pPr>
        <w:ind w:left="313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6A5652">
      <w:start w:val="1"/>
      <w:numFmt w:val="bullet"/>
      <w:lvlText w:val="o"/>
      <w:lvlJc w:val="left"/>
      <w:pPr>
        <w:ind w:left="385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53CEA8E">
      <w:start w:val="1"/>
      <w:numFmt w:val="bullet"/>
      <w:lvlText w:val="▪"/>
      <w:lvlJc w:val="left"/>
      <w:pPr>
        <w:ind w:left="457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CD1D4">
      <w:start w:val="1"/>
      <w:numFmt w:val="bullet"/>
      <w:lvlText w:val="·"/>
      <w:lvlJc w:val="left"/>
      <w:pPr>
        <w:ind w:left="529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02FDBC">
      <w:start w:val="1"/>
      <w:numFmt w:val="bullet"/>
      <w:lvlText w:val="o"/>
      <w:lvlJc w:val="left"/>
      <w:pPr>
        <w:ind w:left="601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42E25CA">
      <w:start w:val="1"/>
      <w:numFmt w:val="bullet"/>
      <w:lvlText w:val="▪"/>
      <w:lvlJc w:val="left"/>
      <w:pPr>
        <w:ind w:left="673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nsid w:val="73654C31"/>
    <w:multiLevelType w:val="hybridMultilevel"/>
    <w:tmpl w:val="768A0B2E"/>
    <w:numStyleLink w:val="ImportedStyle8"/>
  </w:abstractNum>
  <w:abstractNum w:abstractNumId="32">
    <w:nsid w:val="78EB20EA"/>
    <w:multiLevelType w:val="hybridMultilevel"/>
    <w:tmpl w:val="03E26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A1674D"/>
    <w:multiLevelType w:val="hybridMultilevel"/>
    <w:tmpl w:val="C7825F04"/>
    <w:styleLink w:val="ImportedStyle30"/>
    <w:lvl w:ilvl="0" w:tplc="9FB68A58">
      <w:start w:val="1"/>
      <w:numFmt w:val="decimal"/>
      <w:lvlText w:val="%1."/>
      <w:lvlJc w:val="left"/>
      <w:pPr>
        <w:tabs>
          <w:tab w:val="left" w:pos="653"/>
        </w:tabs>
        <w:ind w:left="363" w:hanging="363"/>
      </w:pPr>
      <w:rPr>
        <w:rFonts w:hAnsi="Arial Unicode MS"/>
        <w:b/>
        <w:bCs/>
        <w:caps w:val="0"/>
        <w:smallCaps w:val="0"/>
        <w:strike w:val="0"/>
        <w:dstrike w:val="0"/>
        <w:outline w:val="0"/>
        <w:emboss w:val="0"/>
        <w:imprint w:val="0"/>
        <w:spacing w:val="0"/>
        <w:w w:val="100"/>
        <w:kern w:val="0"/>
        <w:position w:val="0"/>
        <w:highlight w:val="none"/>
        <w:vertAlign w:val="baseline"/>
      </w:rPr>
    </w:lvl>
    <w:lvl w:ilvl="1" w:tplc="D4403928">
      <w:start w:val="1"/>
      <w:numFmt w:val="decimal"/>
      <w:lvlText w:val="%2."/>
      <w:lvlJc w:val="left"/>
      <w:pPr>
        <w:tabs>
          <w:tab w:val="left" w:pos="653"/>
        </w:tabs>
        <w:ind w:left="546" w:hanging="435"/>
      </w:pPr>
      <w:rPr>
        <w:rFonts w:hAnsi="Arial Unicode MS"/>
        <w:b/>
        <w:bCs/>
        <w:caps w:val="0"/>
        <w:smallCaps w:val="0"/>
        <w:strike w:val="0"/>
        <w:dstrike w:val="0"/>
        <w:outline w:val="0"/>
        <w:emboss w:val="0"/>
        <w:imprint w:val="0"/>
        <w:spacing w:val="0"/>
        <w:w w:val="100"/>
        <w:kern w:val="0"/>
        <w:position w:val="0"/>
        <w:highlight w:val="none"/>
        <w:vertAlign w:val="baseline"/>
      </w:rPr>
    </w:lvl>
    <w:lvl w:ilvl="2" w:tplc="2AA41CFE">
      <w:numFmt w:val="none"/>
      <w:lvlText w:val=""/>
      <w:lvlJc w:val="left"/>
      <w:pPr>
        <w:tabs>
          <w:tab w:val="num" w:pos="360"/>
        </w:tabs>
      </w:pPr>
    </w:lvl>
    <w:lvl w:ilvl="3" w:tplc="A9546702">
      <w:numFmt w:val="none"/>
      <w:lvlText w:val=""/>
      <w:lvlJc w:val="left"/>
      <w:pPr>
        <w:tabs>
          <w:tab w:val="num" w:pos="360"/>
        </w:tabs>
      </w:pPr>
    </w:lvl>
    <w:lvl w:ilvl="4" w:tplc="3B5ED19C">
      <w:numFmt w:val="none"/>
      <w:lvlText w:val=""/>
      <w:lvlJc w:val="left"/>
      <w:pPr>
        <w:tabs>
          <w:tab w:val="num" w:pos="360"/>
        </w:tabs>
      </w:pPr>
    </w:lvl>
    <w:lvl w:ilvl="5" w:tplc="FEFE0C4A">
      <w:numFmt w:val="none"/>
      <w:lvlText w:val=""/>
      <w:lvlJc w:val="left"/>
      <w:pPr>
        <w:tabs>
          <w:tab w:val="num" w:pos="360"/>
        </w:tabs>
      </w:pPr>
    </w:lvl>
    <w:lvl w:ilvl="6" w:tplc="AFACE532">
      <w:numFmt w:val="none"/>
      <w:lvlText w:val=""/>
      <w:lvlJc w:val="left"/>
      <w:pPr>
        <w:tabs>
          <w:tab w:val="num" w:pos="360"/>
        </w:tabs>
      </w:pPr>
    </w:lvl>
    <w:lvl w:ilvl="7" w:tplc="6A5CE442">
      <w:numFmt w:val="none"/>
      <w:lvlText w:val=""/>
      <w:lvlJc w:val="left"/>
      <w:pPr>
        <w:tabs>
          <w:tab w:val="num" w:pos="360"/>
        </w:tabs>
      </w:pPr>
    </w:lvl>
    <w:lvl w:ilvl="8" w:tplc="67BCF38A">
      <w:numFmt w:val="none"/>
      <w:lvlText w:val=""/>
      <w:lvlJc w:val="left"/>
      <w:pPr>
        <w:tabs>
          <w:tab w:val="num" w:pos="360"/>
        </w:tabs>
      </w:pPr>
    </w:lvl>
  </w:abstractNum>
  <w:num w:numId="1">
    <w:abstractNumId w:val="18"/>
  </w:num>
  <w:num w:numId="2">
    <w:abstractNumId w:val="24"/>
    <w:lvlOverride w:ilvl="0">
      <w:lvl w:ilvl="0" w:tplc="1E8C536C">
        <w:start w:val="1"/>
        <w:numFmt w:val="decimal"/>
        <w:lvlText w:val="%1."/>
        <w:lvlJc w:val="left"/>
        <w:pPr>
          <w:ind w:left="664" w:hanging="66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E18A11E2">
        <w:start w:val="1"/>
        <w:numFmt w:val="decimal"/>
        <w:lvlText w:val="%2."/>
        <w:lvlJc w:val="left"/>
        <w:pPr>
          <w:tabs>
            <w:tab w:val="left" w:pos="413"/>
            <w:tab w:val="left" w:pos="665"/>
            <w:tab w:val="left" w:leader="dot" w:pos="8364"/>
          </w:tabs>
          <w:ind w:left="1176" w:hanging="467"/>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544A2218">
        <w:start w:val="1"/>
        <w:numFmt w:val="decimal"/>
        <w:lvlText w:val="%3."/>
        <w:lvlJc w:val="left"/>
        <w:pPr>
          <w:tabs>
            <w:tab w:val="left" w:pos="413"/>
            <w:tab w:val="left" w:pos="665"/>
            <w:tab w:val="left" w:leader="dot" w:pos="8364"/>
          </w:tabs>
          <w:ind w:left="1176" w:hanging="467"/>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5D1C9352">
        <w:start w:val="1"/>
        <w:numFmt w:val="decimal"/>
        <w:lvlText w:val="%4."/>
        <w:lvlJc w:val="left"/>
        <w:pPr>
          <w:tabs>
            <w:tab w:val="left" w:pos="413"/>
            <w:tab w:val="left" w:pos="665"/>
            <w:tab w:val="left" w:leader="dot" w:pos="8364"/>
          </w:tabs>
          <w:ind w:left="1176" w:hanging="467"/>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5F60451E">
        <w:start w:val="1"/>
        <w:numFmt w:val="decimal"/>
        <w:lvlText w:val="%5."/>
        <w:lvlJc w:val="left"/>
        <w:pPr>
          <w:tabs>
            <w:tab w:val="left" w:pos="413"/>
            <w:tab w:val="left" w:pos="665"/>
            <w:tab w:val="left" w:leader="dot" w:pos="8364"/>
          </w:tabs>
          <w:ind w:left="1176" w:hanging="467"/>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E3BAFE08">
        <w:start w:val="1"/>
        <w:numFmt w:val="decimal"/>
        <w:lvlText w:val="%6."/>
        <w:lvlJc w:val="left"/>
        <w:pPr>
          <w:tabs>
            <w:tab w:val="left" w:pos="413"/>
            <w:tab w:val="left" w:pos="665"/>
            <w:tab w:val="left" w:leader="dot" w:pos="8364"/>
          </w:tabs>
          <w:ind w:left="1176" w:hanging="467"/>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1A74274C">
        <w:start w:val="1"/>
        <w:numFmt w:val="decimal"/>
        <w:lvlText w:val="%7."/>
        <w:lvlJc w:val="left"/>
        <w:pPr>
          <w:tabs>
            <w:tab w:val="left" w:pos="413"/>
            <w:tab w:val="left" w:pos="665"/>
            <w:tab w:val="left" w:leader="dot" w:pos="8364"/>
          </w:tabs>
          <w:ind w:left="1176" w:hanging="467"/>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059C754C">
        <w:start w:val="1"/>
        <w:numFmt w:val="decimal"/>
        <w:lvlText w:val="%8."/>
        <w:lvlJc w:val="left"/>
        <w:pPr>
          <w:tabs>
            <w:tab w:val="left" w:pos="413"/>
            <w:tab w:val="left" w:pos="665"/>
            <w:tab w:val="left" w:leader="dot" w:pos="8364"/>
          </w:tabs>
          <w:ind w:left="1176" w:hanging="467"/>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6E5E7E52">
        <w:start w:val="1"/>
        <w:numFmt w:val="decimal"/>
        <w:lvlText w:val="%9."/>
        <w:lvlJc w:val="left"/>
        <w:pPr>
          <w:tabs>
            <w:tab w:val="left" w:pos="413"/>
            <w:tab w:val="left" w:pos="665"/>
            <w:tab w:val="left" w:leader="dot" w:pos="8364"/>
          </w:tabs>
          <w:ind w:left="1176" w:hanging="467"/>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3">
    <w:abstractNumId w:val="5"/>
  </w:num>
  <w:num w:numId="4">
    <w:abstractNumId w:val="14"/>
  </w:num>
  <w:num w:numId="5">
    <w:abstractNumId w:val="27"/>
  </w:num>
  <w:num w:numId="6">
    <w:abstractNumId w:val="0"/>
  </w:num>
  <w:num w:numId="7">
    <w:abstractNumId w:val="33"/>
  </w:num>
  <w:num w:numId="8">
    <w:abstractNumId w:val="13"/>
  </w:num>
  <w:num w:numId="9">
    <w:abstractNumId w:val="1"/>
  </w:num>
  <w:num w:numId="10">
    <w:abstractNumId w:val="6"/>
  </w:num>
  <w:num w:numId="11">
    <w:abstractNumId w:val="23"/>
  </w:num>
  <w:num w:numId="12">
    <w:abstractNumId w:val="29"/>
  </w:num>
  <w:num w:numId="13">
    <w:abstractNumId w:val="19"/>
  </w:num>
  <w:num w:numId="14">
    <w:abstractNumId w:val="19"/>
    <w:lvlOverride w:ilvl="0">
      <w:lvl w:ilvl="0" w:tplc="5374E2D8">
        <w:start w:val="1"/>
        <w:numFmt w:val="lowerLetter"/>
        <w:lvlText w:val="%1)"/>
        <w:lvlJc w:val="left"/>
        <w:pPr>
          <w:tabs>
            <w:tab w:val="left" w:pos="917"/>
          </w:tabs>
          <w:ind w:left="916" w:hanging="2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0A222C2">
        <w:start w:val="1"/>
        <w:numFmt w:val="lowerLetter"/>
        <w:lvlText w:val="%2)"/>
        <w:lvlJc w:val="left"/>
        <w:pPr>
          <w:ind w:left="984" w:hanging="2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B70451A">
        <w:start w:val="1"/>
        <w:numFmt w:val="lowerLetter"/>
        <w:lvlText w:val="%3)"/>
        <w:lvlJc w:val="left"/>
        <w:pPr>
          <w:tabs>
            <w:tab w:val="left" w:pos="917"/>
          </w:tabs>
          <w:ind w:left="1704" w:hanging="2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B8CFBAA">
        <w:start w:val="1"/>
        <w:numFmt w:val="lowerLetter"/>
        <w:lvlText w:val="%4)"/>
        <w:lvlJc w:val="left"/>
        <w:pPr>
          <w:tabs>
            <w:tab w:val="left" w:pos="917"/>
          </w:tabs>
          <w:ind w:left="2424" w:hanging="2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9840D7E">
        <w:start w:val="1"/>
        <w:numFmt w:val="lowerLetter"/>
        <w:lvlText w:val="%5)"/>
        <w:lvlJc w:val="left"/>
        <w:pPr>
          <w:tabs>
            <w:tab w:val="left" w:pos="917"/>
          </w:tabs>
          <w:ind w:left="3144" w:hanging="2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4620A6C">
        <w:start w:val="1"/>
        <w:numFmt w:val="lowerLetter"/>
        <w:lvlText w:val="%6)"/>
        <w:lvlJc w:val="left"/>
        <w:pPr>
          <w:tabs>
            <w:tab w:val="left" w:pos="917"/>
          </w:tabs>
          <w:ind w:left="3864" w:hanging="2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6441DA6">
        <w:start w:val="1"/>
        <w:numFmt w:val="lowerLetter"/>
        <w:lvlText w:val="%7)"/>
        <w:lvlJc w:val="left"/>
        <w:pPr>
          <w:tabs>
            <w:tab w:val="left" w:pos="917"/>
          </w:tabs>
          <w:ind w:left="4584" w:hanging="2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296C552">
        <w:start w:val="1"/>
        <w:numFmt w:val="lowerLetter"/>
        <w:lvlText w:val="%8)"/>
        <w:lvlJc w:val="left"/>
        <w:pPr>
          <w:tabs>
            <w:tab w:val="left" w:pos="917"/>
          </w:tabs>
          <w:ind w:left="5304" w:hanging="2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56ED61A">
        <w:start w:val="1"/>
        <w:numFmt w:val="lowerLetter"/>
        <w:lvlText w:val="%9)"/>
        <w:lvlJc w:val="left"/>
        <w:pPr>
          <w:tabs>
            <w:tab w:val="left" w:pos="917"/>
          </w:tabs>
          <w:ind w:left="6024" w:hanging="26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25"/>
  </w:num>
  <w:num w:numId="16">
    <w:abstractNumId w:val="20"/>
  </w:num>
  <w:num w:numId="17">
    <w:abstractNumId w:val="20"/>
    <w:lvlOverride w:ilvl="0">
      <w:lvl w:ilvl="0" w:tplc="EE503184">
        <w:start w:val="1"/>
        <w:numFmt w:val="lowerLetter"/>
        <w:lvlText w:val="%1)"/>
        <w:lvlJc w:val="left"/>
        <w:pPr>
          <w:tabs>
            <w:tab w:val="left" w:pos="1124"/>
          </w:tabs>
          <w:ind w:left="1123" w:hanging="3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7701EEE">
        <w:start w:val="1"/>
        <w:numFmt w:val="lowerLetter"/>
        <w:lvlText w:val="%2)"/>
        <w:lvlJc w:val="left"/>
        <w:pPr>
          <w:tabs>
            <w:tab w:val="left" w:pos="1124"/>
          </w:tabs>
          <w:ind w:left="1060" w:hanging="3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012F9CC">
        <w:start w:val="1"/>
        <w:numFmt w:val="lowerLetter"/>
        <w:lvlText w:val="%3)"/>
        <w:lvlJc w:val="left"/>
        <w:pPr>
          <w:tabs>
            <w:tab w:val="left" w:pos="1124"/>
          </w:tabs>
          <w:ind w:left="1780" w:hanging="3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402FC36">
        <w:start w:val="1"/>
        <w:numFmt w:val="lowerLetter"/>
        <w:lvlText w:val="%4)"/>
        <w:lvlJc w:val="left"/>
        <w:pPr>
          <w:tabs>
            <w:tab w:val="left" w:pos="1124"/>
          </w:tabs>
          <w:ind w:left="2500" w:hanging="3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18A5B56">
        <w:start w:val="1"/>
        <w:numFmt w:val="lowerLetter"/>
        <w:lvlText w:val="%5)"/>
        <w:lvlJc w:val="left"/>
        <w:pPr>
          <w:tabs>
            <w:tab w:val="left" w:pos="1124"/>
          </w:tabs>
          <w:ind w:left="3220" w:hanging="3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EAE3144">
        <w:start w:val="1"/>
        <w:numFmt w:val="lowerLetter"/>
        <w:lvlText w:val="%6)"/>
        <w:lvlJc w:val="left"/>
        <w:pPr>
          <w:tabs>
            <w:tab w:val="left" w:pos="1124"/>
          </w:tabs>
          <w:ind w:left="3940" w:hanging="3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6C6F42E">
        <w:start w:val="1"/>
        <w:numFmt w:val="lowerLetter"/>
        <w:lvlText w:val="%7)"/>
        <w:lvlJc w:val="left"/>
        <w:pPr>
          <w:tabs>
            <w:tab w:val="left" w:pos="1124"/>
          </w:tabs>
          <w:ind w:left="4660" w:hanging="3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8283EA4">
        <w:start w:val="1"/>
        <w:numFmt w:val="lowerLetter"/>
        <w:lvlText w:val="%8)"/>
        <w:lvlJc w:val="left"/>
        <w:pPr>
          <w:tabs>
            <w:tab w:val="left" w:pos="1124"/>
          </w:tabs>
          <w:ind w:left="5380" w:hanging="3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594BFC0">
        <w:start w:val="1"/>
        <w:numFmt w:val="lowerLetter"/>
        <w:lvlText w:val="%9)"/>
        <w:lvlJc w:val="left"/>
        <w:pPr>
          <w:tabs>
            <w:tab w:val="left" w:pos="1124"/>
          </w:tabs>
          <w:ind w:left="6100" w:hanging="3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4"/>
  </w:num>
  <w:num w:numId="19">
    <w:abstractNumId w:val="31"/>
  </w:num>
  <w:num w:numId="20">
    <w:abstractNumId w:val="16"/>
  </w:num>
  <w:num w:numId="21">
    <w:abstractNumId w:val="17"/>
  </w:num>
  <w:num w:numId="22">
    <w:abstractNumId w:val="17"/>
    <w:lvlOverride w:ilvl="0">
      <w:lvl w:ilvl="0" w:tplc="0CF0AD40">
        <w:start w:val="1"/>
        <w:numFmt w:val="lowerLetter"/>
        <w:lvlText w:val="(%1)"/>
        <w:lvlJc w:val="left"/>
        <w:pPr>
          <w:tabs>
            <w:tab w:val="left" w:pos="1095"/>
          </w:tabs>
          <w:ind w:left="1094" w:hanging="447"/>
        </w:pPr>
        <w:rPr>
          <w:rFonts w:hAnsi="Arial Unicode MS"/>
          <w:b w:val="0"/>
          <w:caps w:val="0"/>
          <w:smallCaps w:val="0"/>
          <w:strike w:val="0"/>
          <w:dstrike w:val="0"/>
          <w:outline w:val="0"/>
          <w:emboss w:val="0"/>
          <w:imprint w:val="0"/>
          <w:spacing w:val="0"/>
          <w:w w:val="100"/>
          <w:kern w:val="0"/>
          <w:position w:val="0"/>
          <w:highlight w:val="none"/>
          <w:vertAlign w:val="baseline"/>
        </w:rPr>
      </w:lvl>
    </w:lvlOverride>
    <w:lvlOverride w:ilvl="1">
      <w:lvl w:ilvl="1" w:tplc="E6FAB01C">
        <w:start w:val="1"/>
        <w:numFmt w:val="lowerLetter"/>
        <w:lvlText w:val="(%2)"/>
        <w:lvlJc w:val="left"/>
        <w:pPr>
          <w:ind w:left="1167" w:hanging="4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522CAAA">
        <w:start w:val="1"/>
        <w:numFmt w:val="lowerLetter"/>
        <w:lvlText w:val="(%3)"/>
        <w:lvlJc w:val="left"/>
        <w:pPr>
          <w:tabs>
            <w:tab w:val="left" w:pos="1095"/>
          </w:tabs>
          <w:ind w:left="1887" w:hanging="4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2FCB3AE">
        <w:start w:val="1"/>
        <w:numFmt w:val="lowerLetter"/>
        <w:lvlText w:val="(%4)"/>
        <w:lvlJc w:val="left"/>
        <w:pPr>
          <w:tabs>
            <w:tab w:val="left" w:pos="1095"/>
          </w:tabs>
          <w:ind w:left="2607" w:hanging="4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5E275CC">
        <w:start w:val="1"/>
        <w:numFmt w:val="lowerLetter"/>
        <w:lvlText w:val="(%5)"/>
        <w:lvlJc w:val="left"/>
        <w:pPr>
          <w:tabs>
            <w:tab w:val="left" w:pos="1095"/>
          </w:tabs>
          <w:ind w:left="3327" w:hanging="4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CB8257C">
        <w:start w:val="1"/>
        <w:numFmt w:val="lowerLetter"/>
        <w:lvlText w:val="(%6)"/>
        <w:lvlJc w:val="left"/>
        <w:pPr>
          <w:tabs>
            <w:tab w:val="left" w:pos="1095"/>
          </w:tabs>
          <w:ind w:left="4047" w:hanging="4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768952A">
        <w:start w:val="1"/>
        <w:numFmt w:val="lowerLetter"/>
        <w:lvlText w:val="(%7)"/>
        <w:lvlJc w:val="left"/>
        <w:pPr>
          <w:tabs>
            <w:tab w:val="left" w:pos="1095"/>
          </w:tabs>
          <w:ind w:left="4767" w:hanging="4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4AA3D8A">
        <w:start w:val="1"/>
        <w:numFmt w:val="lowerLetter"/>
        <w:lvlText w:val="(%8)"/>
        <w:lvlJc w:val="left"/>
        <w:pPr>
          <w:tabs>
            <w:tab w:val="left" w:pos="1095"/>
          </w:tabs>
          <w:ind w:left="5487" w:hanging="4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9DE6AB0">
        <w:start w:val="1"/>
        <w:numFmt w:val="lowerLetter"/>
        <w:lvlText w:val="(%9)"/>
        <w:lvlJc w:val="left"/>
        <w:pPr>
          <w:tabs>
            <w:tab w:val="left" w:pos="1095"/>
          </w:tabs>
          <w:ind w:left="6207" w:hanging="44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17"/>
    <w:lvlOverride w:ilvl="0">
      <w:lvl w:ilvl="0" w:tplc="0CF0AD40">
        <w:start w:val="1"/>
        <w:numFmt w:val="lowerLetter"/>
        <w:lvlText w:val="(%1)"/>
        <w:lvlJc w:val="left"/>
        <w:pPr>
          <w:tabs>
            <w:tab w:val="left" w:pos="1095"/>
          </w:tabs>
          <w:ind w:left="1049" w:hanging="402"/>
        </w:pPr>
        <w:rPr>
          <w:rFonts w:hAnsi="Arial Unicode MS"/>
          <w:caps w:val="0"/>
          <w:smallCaps w:val="0"/>
          <w:strike w:val="0"/>
          <w:dstrike w:val="0"/>
          <w:outline w:val="0"/>
          <w:emboss w:val="0"/>
          <w:imprint w:val="0"/>
          <w:spacing w:val="0"/>
          <w:w w:val="100"/>
          <w:kern w:val="0"/>
          <w:position w:val="0"/>
          <w:sz w:val="20"/>
          <w:szCs w:val="18"/>
          <w:highlight w:val="none"/>
          <w:vertAlign w:val="baseline"/>
        </w:rPr>
      </w:lvl>
    </w:lvlOverride>
    <w:lvlOverride w:ilvl="1">
      <w:lvl w:ilvl="1" w:tplc="E6FAB01C">
        <w:start w:val="1"/>
        <w:numFmt w:val="lowerLetter"/>
        <w:lvlText w:val="(%2)"/>
        <w:lvlJc w:val="left"/>
        <w:pPr>
          <w:ind w:left="1122" w:hanging="402"/>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2">
      <w:lvl w:ilvl="2" w:tplc="9522CAAA">
        <w:start w:val="1"/>
        <w:numFmt w:val="lowerLetter"/>
        <w:lvlText w:val="(%3)"/>
        <w:lvlJc w:val="left"/>
        <w:pPr>
          <w:tabs>
            <w:tab w:val="left" w:pos="1095"/>
          </w:tabs>
          <w:ind w:left="1842" w:hanging="402"/>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3">
      <w:lvl w:ilvl="3" w:tplc="62FCB3AE">
        <w:start w:val="1"/>
        <w:numFmt w:val="lowerLetter"/>
        <w:lvlText w:val="(%4)"/>
        <w:lvlJc w:val="left"/>
        <w:pPr>
          <w:tabs>
            <w:tab w:val="left" w:pos="1095"/>
          </w:tabs>
          <w:ind w:left="2562" w:hanging="402"/>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4">
      <w:lvl w:ilvl="4" w:tplc="95E275CC">
        <w:start w:val="1"/>
        <w:numFmt w:val="lowerLetter"/>
        <w:lvlText w:val="(%5)"/>
        <w:lvlJc w:val="left"/>
        <w:pPr>
          <w:tabs>
            <w:tab w:val="left" w:pos="1095"/>
          </w:tabs>
          <w:ind w:left="3282" w:hanging="402"/>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5">
      <w:lvl w:ilvl="5" w:tplc="7CB8257C">
        <w:start w:val="1"/>
        <w:numFmt w:val="lowerLetter"/>
        <w:lvlText w:val="(%6)"/>
        <w:lvlJc w:val="left"/>
        <w:pPr>
          <w:tabs>
            <w:tab w:val="left" w:pos="1095"/>
          </w:tabs>
          <w:ind w:left="4002" w:hanging="402"/>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6">
      <w:lvl w:ilvl="6" w:tplc="6768952A">
        <w:start w:val="1"/>
        <w:numFmt w:val="lowerLetter"/>
        <w:lvlText w:val="(%7)"/>
        <w:lvlJc w:val="left"/>
        <w:pPr>
          <w:tabs>
            <w:tab w:val="left" w:pos="1095"/>
          </w:tabs>
          <w:ind w:left="4722" w:hanging="402"/>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7">
      <w:lvl w:ilvl="7" w:tplc="D4AA3D8A">
        <w:start w:val="1"/>
        <w:numFmt w:val="lowerLetter"/>
        <w:lvlText w:val="(%8)"/>
        <w:lvlJc w:val="left"/>
        <w:pPr>
          <w:tabs>
            <w:tab w:val="left" w:pos="1095"/>
          </w:tabs>
          <w:ind w:left="5442" w:hanging="402"/>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8">
      <w:lvl w:ilvl="8" w:tplc="39DE6AB0">
        <w:start w:val="1"/>
        <w:numFmt w:val="lowerLetter"/>
        <w:lvlText w:val="(%9)"/>
        <w:lvlJc w:val="left"/>
        <w:pPr>
          <w:tabs>
            <w:tab w:val="left" w:pos="1095"/>
          </w:tabs>
          <w:ind w:left="6162" w:hanging="402"/>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num>
  <w:num w:numId="24">
    <w:abstractNumId w:val="2"/>
  </w:num>
  <w:num w:numId="25">
    <w:abstractNumId w:val="28"/>
  </w:num>
  <w:num w:numId="26">
    <w:abstractNumId w:val="28"/>
    <w:lvlOverride w:ilvl="0"/>
    <w:lvlOverride w:ilvl="1">
      <w:startOverride w:val="3"/>
    </w:lvlOverride>
  </w:num>
  <w:num w:numId="27">
    <w:abstractNumId w:val="28"/>
    <w:lvlOverride w:ilvl="0">
      <w:startOverride w:val="8"/>
    </w:lvlOverride>
  </w:num>
  <w:num w:numId="28">
    <w:abstractNumId w:val="28"/>
    <w:lvlOverride w:ilvl="0">
      <w:startOverride w:val="15"/>
      <w:lvl w:ilvl="0" w:tplc="22BA8E34">
        <w:start w:val="15"/>
        <w:numFmt w:val="decimal"/>
        <w:lvlText w:val="%1."/>
        <w:lvlJc w:val="left"/>
        <w:pPr>
          <w:tabs>
            <w:tab w:val="left" w:pos="929"/>
            <w:tab w:val="left" w:pos="3628"/>
            <w:tab w:val="left" w:pos="6553"/>
          </w:tabs>
          <w:ind w:left="928" w:hanging="6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9126448">
        <w:start w:val="1"/>
        <w:numFmt w:val="lowerLetter"/>
        <w:lvlText w:val="(%2)"/>
        <w:lvlJc w:val="left"/>
        <w:pPr>
          <w:tabs>
            <w:tab w:val="left" w:pos="929"/>
            <w:tab w:val="left" w:pos="3628"/>
            <w:tab w:val="left" w:pos="6553"/>
          </w:tabs>
          <w:ind w:left="928" w:hanging="33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F76F26C">
        <w:start w:val="1"/>
        <w:numFmt w:val="lowerLetter"/>
        <w:lvlText w:val="(%3)"/>
        <w:lvlJc w:val="left"/>
        <w:pPr>
          <w:tabs>
            <w:tab w:val="left" w:pos="929"/>
            <w:tab w:val="left" w:pos="3628"/>
            <w:tab w:val="left" w:pos="6553"/>
          </w:tabs>
          <w:ind w:left="1517" w:hanging="33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C74624C">
        <w:start w:val="1"/>
        <w:numFmt w:val="lowerLetter"/>
        <w:lvlText w:val="(%4)"/>
        <w:lvlJc w:val="left"/>
        <w:pPr>
          <w:tabs>
            <w:tab w:val="left" w:pos="929"/>
            <w:tab w:val="left" w:pos="3628"/>
            <w:tab w:val="left" w:pos="6553"/>
          </w:tabs>
          <w:ind w:left="2106" w:hanging="33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79E2C56">
        <w:start w:val="1"/>
        <w:numFmt w:val="lowerLetter"/>
        <w:lvlText w:val="(%5)"/>
        <w:lvlJc w:val="left"/>
        <w:pPr>
          <w:tabs>
            <w:tab w:val="left" w:pos="929"/>
            <w:tab w:val="left" w:pos="3628"/>
            <w:tab w:val="left" w:pos="6553"/>
          </w:tabs>
          <w:ind w:left="2695" w:hanging="33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E1C8D4E">
        <w:start w:val="1"/>
        <w:numFmt w:val="lowerLetter"/>
        <w:lvlText w:val="(%6)"/>
        <w:lvlJc w:val="left"/>
        <w:pPr>
          <w:tabs>
            <w:tab w:val="left" w:pos="929"/>
            <w:tab w:val="left" w:pos="3628"/>
            <w:tab w:val="left" w:pos="6553"/>
          </w:tabs>
          <w:ind w:left="3284" w:hanging="33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2EA5AFC">
        <w:start w:val="1"/>
        <w:numFmt w:val="lowerLetter"/>
        <w:lvlText w:val="(%7)"/>
        <w:lvlJc w:val="left"/>
        <w:pPr>
          <w:tabs>
            <w:tab w:val="left" w:pos="929"/>
            <w:tab w:val="left" w:pos="3628"/>
            <w:tab w:val="left" w:pos="6553"/>
          </w:tabs>
          <w:ind w:left="3873" w:hanging="33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7CE4D96">
        <w:start w:val="1"/>
        <w:numFmt w:val="lowerLetter"/>
        <w:lvlText w:val="(%8)"/>
        <w:lvlJc w:val="left"/>
        <w:pPr>
          <w:tabs>
            <w:tab w:val="left" w:pos="929"/>
            <w:tab w:val="left" w:pos="3628"/>
            <w:tab w:val="left" w:pos="6553"/>
          </w:tabs>
          <w:ind w:left="4462" w:hanging="33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28065FA">
        <w:start w:val="1"/>
        <w:numFmt w:val="lowerLetter"/>
        <w:lvlText w:val="(%9)"/>
        <w:lvlJc w:val="left"/>
        <w:pPr>
          <w:tabs>
            <w:tab w:val="left" w:pos="929"/>
            <w:tab w:val="left" w:pos="3628"/>
            <w:tab w:val="left" w:pos="6553"/>
          </w:tabs>
          <w:ind w:left="5051" w:hanging="33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abstractNumId w:val="28"/>
    <w:lvlOverride w:ilvl="0">
      <w:lvl w:ilvl="0" w:tplc="22BA8E34">
        <w:start w:val="1"/>
        <w:numFmt w:val="decimal"/>
        <w:lvlText w:val="%1."/>
        <w:lvlJc w:val="left"/>
        <w:pPr>
          <w:ind w:left="928" w:hanging="67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9126448">
        <w:start w:val="1"/>
        <w:numFmt w:val="lowerLetter"/>
        <w:lvlText w:val="(%2)"/>
        <w:lvlJc w:val="left"/>
        <w:pPr>
          <w:tabs>
            <w:tab w:val="left" w:pos="929"/>
          </w:tabs>
          <w:ind w:left="928"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AF76F26C">
        <w:start w:val="1"/>
        <w:numFmt w:val="lowerLetter"/>
        <w:lvlText w:val="(%3)"/>
        <w:lvlJc w:val="left"/>
        <w:pPr>
          <w:tabs>
            <w:tab w:val="left" w:pos="929"/>
          </w:tabs>
          <w:ind w:left="1517"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AC74624C">
        <w:start w:val="1"/>
        <w:numFmt w:val="lowerLetter"/>
        <w:lvlText w:val="(%4)"/>
        <w:lvlJc w:val="left"/>
        <w:pPr>
          <w:tabs>
            <w:tab w:val="left" w:pos="929"/>
          </w:tabs>
          <w:ind w:left="2106"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879E2C56">
        <w:start w:val="1"/>
        <w:numFmt w:val="lowerLetter"/>
        <w:lvlText w:val="(%5)"/>
        <w:lvlJc w:val="left"/>
        <w:pPr>
          <w:tabs>
            <w:tab w:val="left" w:pos="929"/>
          </w:tabs>
          <w:ind w:left="2695"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6E1C8D4E">
        <w:start w:val="1"/>
        <w:numFmt w:val="lowerLetter"/>
        <w:lvlText w:val="(%6)"/>
        <w:lvlJc w:val="left"/>
        <w:pPr>
          <w:tabs>
            <w:tab w:val="left" w:pos="929"/>
          </w:tabs>
          <w:ind w:left="3284"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52EA5AFC">
        <w:start w:val="1"/>
        <w:numFmt w:val="lowerLetter"/>
        <w:lvlText w:val="(%7)"/>
        <w:lvlJc w:val="left"/>
        <w:pPr>
          <w:tabs>
            <w:tab w:val="left" w:pos="929"/>
          </w:tabs>
          <w:ind w:left="3873"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F7CE4D96">
        <w:start w:val="1"/>
        <w:numFmt w:val="lowerLetter"/>
        <w:lvlText w:val="(%8)"/>
        <w:lvlJc w:val="left"/>
        <w:pPr>
          <w:tabs>
            <w:tab w:val="left" w:pos="929"/>
          </w:tabs>
          <w:ind w:left="4462"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028065FA">
        <w:start w:val="1"/>
        <w:numFmt w:val="lowerLetter"/>
        <w:lvlText w:val="(%9)"/>
        <w:lvlJc w:val="left"/>
        <w:pPr>
          <w:tabs>
            <w:tab w:val="left" w:pos="929"/>
          </w:tabs>
          <w:ind w:left="5051"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0">
    <w:abstractNumId w:val="28"/>
    <w:lvlOverride w:ilvl="0">
      <w:startOverride w:val="1"/>
      <w:lvl w:ilvl="0" w:tplc="22BA8E34">
        <w:start w:val="1"/>
        <w:numFmt w:val="decimal"/>
        <w:lvlText w:val="%1."/>
        <w:lvlJc w:val="left"/>
        <w:pPr>
          <w:ind w:left="928" w:hanging="67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2"/>
      <w:lvl w:ilvl="1" w:tplc="C9126448">
        <w:start w:val="2"/>
        <w:numFmt w:val="lowerLetter"/>
        <w:lvlText w:val="(%2)"/>
        <w:lvlJc w:val="left"/>
        <w:pPr>
          <w:ind w:left="928"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F76F26C">
        <w:start w:val="1"/>
        <w:numFmt w:val="lowerLetter"/>
        <w:lvlText w:val="(%3)"/>
        <w:lvlJc w:val="left"/>
        <w:pPr>
          <w:ind w:left="1517"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C74624C">
        <w:start w:val="1"/>
        <w:numFmt w:val="lowerLetter"/>
        <w:lvlText w:val="(%4)"/>
        <w:lvlJc w:val="left"/>
        <w:pPr>
          <w:ind w:left="2106"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79E2C56">
        <w:start w:val="1"/>
        <w:numFmt w:val="lowerLetter"/>
        <w:lvlText w:val="(%5)"/>
        <w:lvlJc w:val="left"/>
        <w:pPr>
          <w:ind w:left="2695"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E1C8D4E">
        <w:start w:val="1"/>
        <w:numFmt w:val="lowerLetter"/>
        <w:lvlText w:val="(%6)"/>
        <w:lvlJc w:val="left"/>
        <w:pPr>
          <w:ind w:left="3284"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2EA5AFC">
        <w:start w:val="1"/>
        <w:numFmt w:val="lowerLetter"/>
        <w:lvlText w:val="(%7)"/>
        <w:lvlJc w:val="left"/>
        <w:pPr>
          <w:ind w:left="3873"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7CE4D96">
        <w:start w:val="1"/>
        <w:numFmt w:val="lowerLetter"/>
        <w:lvlText w:val="(%8)"/>
        <w:lvlJc w:val="left"/>
        <w:pPr>
          <w:ind w:left="4462"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28065FA">
        <w:start w:val="1"/>
        <w:numFmt w:val="lowerLetter"/>
        <w:lvlText w:val="(%9)"/>
        <w:lvlJc w:val="left"/>
        <w:pPr>
          <w:ind w:left="5051"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1">
    <w:abstractNumId w:val="3"/>
  </w:num>
  <w:num w:numId="32">
    <w:abstractNumId w:val="10"/>
  </w:num>
  <w:num w:numId="33">
    <w:abstractNumId w:val="11"/>
  </w:num>
  <w:num w:numId="34">
    <w:abstractNumId w:val="30"/>
  </w:num>
  <w:num w:numId="35">
    <w:abstractNumId w:val="15"/>
  </w:num>
  <w:num w:numId="36">
    <w:abstractNumId w:val="15"/>
    <w:lvlOverride w:ilvl="0">
      <w:lvl w:ilvl="0" w:tplc="71D44CCA">
        <w:start w:val="1"/>
        <w:numFmt w:val="bullet"/>
        <w:lvlText w:val="·"/>
        <w:lvlJc w:val="left"/>
        <w:pPr>
          <w:tabs>
            <w:tab w:val="left" w:pos="480"/>
          </w:tabs>
          <w:ind w:left="97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AE26E84">
        <w:start w:val="1"/>
        <w:numFmt w:val="bullet"/>
        <w:lvlText w:val="o"/>
        <w:lvlJc w:val="left"/>
        <w:pPr>
          <w:tabs>
            <w:tab w:val="left" w:pos="480"/>
          </w:tabs>
          <w:ind w:left="169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40CD462">
        <w:start w:val="1"/>
        <w:numFmt w:val="bullet"/>
        <w:lvlText w:val="▪"/>
        <w:lvlJc w:val="left"/>
        <w:pPr>
          <w:tabs>
            <w:tab w:val="left" w:pos="480"/>
          </w:tabs>
          <w:ind w:left="241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AAC4EF4">
        <w:start w:val="1"/>
        <w:numFmt w:val="bullet"/>
        <w:lvlText w:val="·"/>
        <w:lvlJc w:val="left"/>
        <w:pPr>
          <w:tabs>
            <w:tab w:val="left" w:pos="480"/>
          </w:tabs>
          <w:ind w:left="313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8C0DC2A">
        <w:start w:val="1"/>
        <w:numFmt w:val="bullet"/>
        <w:lvlText w:val="o"/>
        <w:lvlJc w:val="left"/>
        <w:pPr>
          <w:tabs>
            <w:tab w:val="left" w:pos="480"/>
          </w:tabs>
          <w:ind w:left="385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56A1750">
        <w:start w:val="1"/>
        <w:numFmt w:val="bullet"/>
        <w:lvlText w:val="▪"/>
        <w:lvlJc w:val="left"/>
        <w:pPr>
          <w:tabs>
            <w:tab w:val="left" w:pos="480"/>
          </w:tabs>
          <w:ind w:left="457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7644686">
        <w:start w:val="1"/>
        <w:numFmt w:val="bullet"/>
        <w:lvlText w:val="·"/>
        <w:lvlJc w:val="left"/>
        <w:pPr>
          <w:tabs>
            <w:tab w:val="left" w:pos="480"/>
          </w:tabs>
          <w:ind w:left="529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66075D2">
        <w:start w:val="1"/>
        <w:numFmt w:val="bullet"/>
        <w:lvlText w:val="o"/>
        <w:lvlJc w:val="left"/>
        <w:pPr>
          <w:tabs>
            <w:tab w:val="left" w:pos="480"/>
          </w:tabs>
          <w:ind w:left="601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0482D3A">
        <w:start w:val="1"/>
        <w:numFmt w:val="bullet"/>
        <w:lvlText w:val="▪"/>
        <w:lvlJc w:val="left"/>
        <w:pPr>
          <w:tabs>
            <w:tab w:val="left" w:pos="480"/>
          </w:tabs>
          <w:ind w:left="673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7">
    <w:abstractNumId w:val="32"/>
  </w:num>
  <w:num w:numId="38">
    <w:abstractNumId w:val="21"/>
  </w:num>
  <w:num w:numId="39">
    <w:abstractNumId w:val="26"/>
  </w:num>
  <w:num w:numId="40">
    <w:abstractNumId w:val="22"/>
  </w:num>
  <w:num w:numId="41">
    <w:abstractNumId w:val="7"/>
  </w:num>
  <w:num w:numId="42">
    <w:abstractNumId w:val="12"/>
  </w:num>
  <w:num w:numId="43">
    <w:abstractNumId w:val="8"/>
  </w:num>
  <w:num w:numId="44">
    <w:abstractNumId w:val="9"/>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defaultTabStop w:val="720"/>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useFELayout/>
  </w:compat>
  <w:rsids>
    <w:rsidRoot w:val="00AD69EC"/>
    <w:rsid w:val="000734C8"/>
    <w:rsid w:val="000D1ED0"/>
    <w:rsid w:val="001045F3"/>
    <w:rsid w:val="00112995"/>
    <w:rsid w:val="00170D37"/>
    <w:rsid w:val="00177649"/>
    <w:rsid w:val="001E67A2"/>
    <w:rsid w:val="001F76F7"/>
    <w:rsid w:val="00223EE8"/>
    <w:rsid w:val="00235994"/>
    <w:rsid w:val="002571B2"/>
    <w:rsid w:val="00263497"/>
    <w:rsid w:val="002C53B7"/>
    <w:rsid w:val="002F15CE"/>
    <w:rsid w:val="00333CD7"/>
    <w:rsid w:val="00340B17"/>
    <w:rsid w:val="00376E1E"/>
    <w:rsid w:val="00392A51"/>
    <w:rsid w:val="0039414F"/>
    <w:rsid w:val="003E2F91"/>
    <w:rsid w:val="00435D06"/>
    <w:rsid w:val="0044417C"/>
    <w:rsid w:val="004919CB"/>
    <w:rsid w:val="00522274"/>
    <w:rsid w:val="00546380"/>
    <w:rsid w:val="00627E4E"/>
    <w:rsid w:val="00656230"/>
    <w:rsid w:val="006E4F1A"/>
    <w:rsid w:val="00722465"/>
    <w:rsid w:val="007858DA"/>
    <w:rsid w:val="00926183"/>
    <w:rsid w:val="009964F4"/>
    <w:rsid w:val="00A027BA"/>
    <w:rsid w:val="00A63058"/>
    <w:rsid w:val="00A737A8"/>
    <w:rsid w:val="00A90D5D"/>
    <w:rsid w:val="00AC1CFE"/>
    <w:rsid w:val="00AC3A0B"/>
    <w:rsid w:val="00AD18D0"/>
    <w:rsid w:val="00AD69EC"/>
    <w:rsid w:val="00B4411D"/>
    <w:rsid w:val="00B72F9F"/>
    <w:rsid w:val="00BB526B"/>
    <w:rsid w:val="00C9469F"/>
    <w:rsid w:val="00CA626E"/>
    <w:rsid w:val="00CD40C5"/>
    <w:rsid w:val="00D62EA5"/>
    <w:rsid w:val="00E15583"/>
    <w:rsid w:val="00E56140"/>
    <w:rsid w:val="00E72A92"/>
    <w:rsid w:val="00E85D82"/>
    <w:rsid w:val="00E91CD8"/>
    <w:rsid w:val="00FD56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D69EC"/>
    <w:rPr>
      <w:sz w:val="24"/>
      <w:szCs w:val="24"/>
    </w:rPr>
  </w:style>
  <w:style w:type="paragraph" w:styleId="Heading2">
    <w:name w:val="heading 2"/>
    <w:rsid w:val="00AD69EC"/>
    <w:pPr>
      <w:widowControl w:val="0"/>
      <w:spacing w:before="68"/>
      <w:ind w:left="626" w:hanging="376"/>
      <w:outlineLvl w:val="1"/>
    </w:pPr>
    <w:rPr>
      <w:rFonts w:ascii="Arial" w:hAnsi="Arial" w:cs="Arial Unicode MS"/>
      <w:b/>
      <w:bCs/>
      <w:color w:val="000000"/>
      <w:sz w:val="22"/>
      <w:szCs w:val="22"/>
      <w:u w:color="000000"/>
      <w:shd w:val="nil"/>
      <w:lang w:val="pt-PT"/>
    </w:rPr>
  </w:style>
  <w:style w:type="paragraph" w:styleId="Heading3">
    <w:name w:val="heading 3"/>
    <w:rsid w:val="00AD69EC"/>
    <w:pPr>
      <w:widowControl w:val="0"/>
      <w:spacing w:before="154"/>
      <w:ind w:left="2396"/>
      <w:outlineLvl w:val="2"/>
    </w:pPr>
    <w:rPr>
      <w:rFonts w:ascii="Arial" w:hAnsi="Arial" w:cs="Arial Unicode MS"/>
      <w:b/>
      <w:bCs/>
      <w:color w:val="000000"/>
      <w:u w:color="000000"/>
      <w:shd w:val="nil"/>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D69EC"/>
    <w:rPr>
      <w:u w:val="single"/>
    </w:rPr>
  </w:style>
  <w:style w:type="paragraph" w:customStyle="1" w:styleId="HeaderFooter">
    <w:name w:val="Header &amp; Footer"/>
    <w:rsid w:val="00AD69EC"/>
    <w:pPr>
      <w:tabs>
        <w:tab w:val="right" w:pos="9020"/>
      </w:tabs>
    </w:pPr>
    <w:rPr>
      <w:rFonts w:ascii="Helvetica Neue" w:hAnsi="Helvetica Neue" w:cs="Arial Unicode MS"/>
      <w:color w:val="000000"/>
      <w:sz w:val="24"/>
      <w:szCs w:val="24"/>
      <w:shd w:val="nil"/>
    </w:rPr>
  </w:style>
  <w:style w:type="paragraph" w:customStyle="1" w:styleId="Heading">
    <w:name w:val="Heading"/>
    <w:rsid w:val="00AD69EC"/>
    <w:pPr>
      <w:widowControl w:val="0"/>
      <w:spacing w:before="60"/>
      <w:ind w:left="928" w:hanging="678"/>
      <w:outlineLvl w:val="0"/>
    </w:pPr>
    <w:rPr>
      <w:rFonts w:ascii="Arial" w:hAnsi="Arial" w:cs="Arial Unicode MS"/>
      <w:b/>
      <w:bCs/>
      <w:color w:val="000000"/>
      <w:sz w:val="26"/>
      <w:szCs w:val="26"/>
      <w:u w:color="000000"/>
      <w:shd w:val="nil"/>
      <w:lang w:val="fr-FR"/>
    </w:rPr>
  </w:style>
  <w:style w:type="paragraph" w:styleId="BodyText">
    <w:name w:val="Body Text"/>
    <w:rsid w:val="00AD69EC"/>
    <w:pPr>
      <w:widowControl w:val="0"/>
    </w:pPr>
    <w:rPr>
      <w:rFonts w:ascii="Arial" w:hAnsi="Arial" w:cs="Arial Unicode MS"/>
      <w:color w:val="000000"/>
      <w:u w:color="000000"/>
      <w:shd w:val="nil"/>
    </w:rPr>
  </w:style>
  <w:style w:type="paragraph" w:customStyle="1" w:styleId="BodyA">
    <w:name w:val="Body A"/>
    <w:rsid w:val="00AD69EC"/>
    <w:pPr>
      <w:widowControl w:val="0"/>
    </w:pPr>
    <w:rPr>
      <w:rFonts w:ascii="Arial" w:hAnsi="Arial" w:cs="Arial Unicode MS"/>
      <w:color w:val="000000"/>
      <w:sz w:val="22"/>
      <w:szCs w:val="22"/>
      <w:u w:color="000000"/>
      <w:shd w:val="nil"/>
    </w:rPr>
  </w:style>
  <w:style w:type="character" w:customStyle="1" w:styleId="Link">
    <w:name w:val="Link"/>
    <w:rsid w:val="00AD69EC"/>
    <w:rPr>
      <w:outline w:val="0"/>
      <w:color w:val="0000FF"/>
      <w:u w:val="single" w:color="0000FF"/>
    </w:rPr>
  </w:style>
  <w:style w:type="character" w:customStyle="1" w:styleId="Hyperlink0">
    <w:name w:val="Hyperlink.0"/>
    <w:basedOn w:val="Link"/>
    <w:rsid w:val="00AD69EC"/>
    <w:rPr>
      <w:sz w:val="34"/>
      <w:szCs w:val="34"/>
      <w:lang w:val="pt-PT"/>
    </w:rPr>
  </w:style>
  <w:style w:type="paragraph" w:customStyle="1" w:styleId="HeaderFooterA">
    <w:name w:val="Header &amp; Footer A"/>
    <w:rsid w:val="00AD69EC"/>
    <w:pPr>
      <w:tabs>
        <w:tab w:val="right" w:pos="9020"/>
      </w:tabs>
    </w:pPr>
    <w:rPr>
      <w:rFonts w:ascii="Helvetica Neue" w:eastAsia="Helvetica Neue" w:hAnsi="Helvetica Neue" w:cs="Helvetica Neue"/>
      <w:color w:val="000000"/>
      <w:sz w:val="24"/>
      <w:szCs w:val="24"/>
      <w:u w:color="000000"/>
      <w:shd w:val="nil"/>
    </w:rPr>
  </w:style>
  <w:style w:type="paragraph" w:customStyle="1" w:styleId="TableParagraph">
    <w:name w:val="Table Paragraph"/>
    <w:rsid w:val="00AD69EC"/>
    <w:pPr>
      <w:widowControl w:val="0"/>
    </w:pPr>
    <w:rPr>
      <w:rFonts w:ascii="Arial" w:hAnsi="Arial" w:cs="Arial Unicode MS"/>
      <w:color w:val="000000"/>
      <w:sz w:val="22"/>
      <w:szCs w:val="22"/>
      <w:u w:color="000000"/>
      <w:shd w:val="nil"/>
    </w:rPr>
  </w:style>
  <w:style w:type="character" w:customStyle="1" w:styleId="Hyperlink1">
    <w:name w:val="Hyperlink.1"/>
    <w:basedOn w:val="Link"/>
    <w:rsid w:val="00AD69EC"/>
    <w:rPr>
      <w:u w:val="none"/>
      <w:lang w:val="en-US"/>
    </w:rPr>
  </w:style>
  <w:style w:type="character" w:customStyle="1" w:styleId="None">
    <w:name w:val="None"/>
    <w:rsid w:val="00AD69EC"/>
  </w:style>
  <w:style w:type="character" w:customStyle="1" w:styleId="Hyperlink2">
    <w:name w:val="Hyperlink.2"/>
    <w:basedOn w:val="None"/>
    <w:rsid w:val="00AD69EC"/>
    <w:rPr>
      <w:rFonts w:ascii="Arial" w:eastAsia="Arial" w:hAnsi="Arial" w:cs="Arial"/>
      <w:b/>
      <w:bCs/>
    </w:rPr>
  </w:style>
  <w:style w:type="paragraph" w:styleId="TOC1">
    <w:name w:val="toc 1"/>
    <w:rsid w:val="00AD69EC"/>
    <w:pPr>
      <w:widowControl w:val="0"/>
      <w:spacing w:before="137"/>
      <w:ind w:left="664" w:hanging="664"/>
    </w:pPr>
    <w:rPr>
      <w:rFonts w:ascii="Arial" w:eastAsia="Arial" w:hAnsi="Arial" w:cs="Arial"/>
      <w:b/>
      <w:bCs/>
      <w:color w:val="000000"/>
      <w:u w:color="000000"/>
      <w:shd w:val="nil"/>
    </w:rPr>
  </w:style>
  <w:style w:type="numbering" w:customStyle="1" w:styleId="ImportedStyle1">
    <w:name w:val="Imported Style 1"/>
    <w:rsid w:val="00AD69EC"/>
    <w:pPr>
      <w:numPr>
        <w:numId w:val="1"/>
      </w:numPr>
    </w:pPr>
  </w:style>
  <w:style w:type="character" w:customStyle="1" w:styleId="Hyperlink3">
    <w:name w:val="Hyperlink.3"/>
    <w:basedOn w:val="None"/>
    <w:rsid w:val="00AD69EC"/>
  </w:style>
  <w:style w:type="numbering" w:customStyle="1" w:styleId="ImportedStyle100">
    <w:name w:val="Imported Style 1.0"/>
    <w:rsid w:val="00AD69EC"/>
    <w:pPr>
      <w:numPr>
        <w:numId w:val="3"/>
      </w:numPr>
    </w:pPr>
  </w:style>
  <w:style w:type="paragraph" w:styleId="TOC3">
    <w:name w:val="toc 3"/>
    <w:rsid w:val="00AD69EC"/>
    <w:pPr>
      <w:widowControl w:val="0"/>
      <w:spacing w:before="138"/>
      <w:ind w:left="664" w:hanging="413"/>
    </w:pPr>
    <w:rPr>
      <w:rFonts w:ascii="Arial" w:eastAsia="Arial" w:hAnsi="Arial" w:cs="Arial"/>
      <w:b/>
      <w:bCs/>
      <w:color w:val="000000"/>
      <w:u w:color="000000"/>
      <w:shd w:val="nil"/>
    </w:rPr>
  </w:style>
  <w:style w:type="character" w:customStyle="1" w:styleId="Hyperlink4">
    <w:name w:val="Hyperlink.4"/>
    <w:basedOn w:val="None"/>
    <w:rsid w:val="00AD69EC"/>
    <w:rPr>
      <w:rFonts w:ascii="Arial" w:eastAsia="Arial" w:hAnsi="Arial" w:cs="Arial"/>
      <w:b/>
      <w:bCs/>
      <w:spacing w:val="0"/>
    </w:rPr>
  </w:style>
  <w:style w:type="paragraph" w:styleId="TOC2">
    <w:name w:val="toc 2"/>
    <w:rsid w:val="00AD69EC"/>
    <w:pPr>
      <w:widowControl w:val="0"/>
      <w:spacing w:before="137"/>
      <w:jc w:val="center"/>
    </w:pPr>
    <w:rPr>
      <w:rFonts w:ascii="Arial" w:eastAsia="Arial" w:hAnsi="Arial" w:cs="Arial"/>
      <w:color w:val="000000"/>
      <w:u w:color="000000"/>
      <w:shd w:val="nil"/>
    </w:rPr>
  </w:style>
  <w:style w:type="numbering" w:customStyle="1" w:styleId="ImportedStyle3">
    <w:name w:val="Imported Style 3"/>
    <w:rsid w:val="00AD69EC"/>
    <w:pPr>
      <w:numPr>
        <w:numId w:val="4"/>
      </w:numPr>
    </w:pPr>
  </w:style>
  <w:style w:type="paragraph" w:styleId="ListParagraph">
    <w:name w:val="List Paragraph"/>
    <w:rsid w:val="00AD69EC"/>
    <w:pPr>
      <w:widowControl w:val="0"/>
      <w:spacing w:before="110"/>
      <w:ind w:left="928" w:hanging="677"/>
    </w:pPr>
    <w:rPr>
      <w:rFonts w:ascii="Arial" w:hAnsi="Arial" w:cs="Arial Unicode MS"/>
      <w:color w:val="000000"/>
      <w:sz w:val="22"/>
      <w:szCs w:val="22"/>
      <w:u w:color="000000"/>
      <w:shd w:val="nil"/>
    </w:rPr>
  </w:style>
  <w:style w:type="paragraph" w:customStyle="1" w:styleId="Body">
    <w:name w:val="Body"/>
    <w:rsid w:val="00AD69EC"/>
    <w:rPr>
      <w:rFonts w:cs="Arial Unicode MS"/>
      <w:color w:val="000000"/>
      <w:sz w:val="24"/>
      <w:szCs w:val="24"/>
      <w:u w:color="000000"/>
      <w:shd w:val="nil"/>
    </w:rPr>
  </w:style>
  <w:style w:type="numbering" w:customStyle="1" w:styleId="ImportedStyle2">
    <w:name w:val="Imported Style 2"/>
    <w:rsid w:val="00AD69EC"/>
    <w:pPr>
      <w:numPr>
        <w:numId w:val="5"/>
      </w:numPr>
    </w:pPr>
  </w:style>
  <w:style w:type="numbering" w:customStyle="1" w:styleId="ImportedStyle30">
    <w:name w:val="Imported Style 3.0"/>
    <w:rsid w:val="00AD69EC"/>
    <w:pPr>
      <w:numPr>
        <w:numId w:val="7"/>
      </w:numPr>
    </w:pPr>
  </w:style>
  <w:style w:type="numbering" w:customStyle="1" w:styleId="ImportedStyle4">
    <w:name w:val="Imported Style 4"/>
    <w:rsid w:val="00AD69EC"/>
    <w:pPr>
      <w:numPr>
        <w:numId w:val="8"/>
      </w:numPr>
    </w:pPr>
  </w:style>
  <w:style w:type="numbering" w:customStyle="1" w:styleId="ImportedStyle5">
    <w:name w:val="Imported Style 5"/>
    <w:rsid w:val="00AD69EC"/>
    <w:pPr>
      <w:numPr>
        <w:numId w:val="9"/>
      </w:numPr>
    </w:pPr>
  </w:style>
  <w:style w:type="numbering" w:customStyle="1" w:styleId="ImportedStyle40">
    <w:name w:val="Imported Style 4.0"/>
    <w:rsid w:val="00AD69EC"/>
    <w:pPr>
      <w:numPr>
        <w:numId w:val="10"/>
      </w:numPr>
    </w:pPr>
  </w:style>
  <w:style w:type="numbering" w:customStyle="1" w:styleId="ImportedStyle50">
    <w:name w:val="Imported Style 5.0"/>
    <w:rsid w:val="00AD69EC"/>
    <w:pPr>
      <w:numPr>
        <w:numId w:val="11"/>
      </w:numPr>
    </w:pPr>
  </w:style>
  <w:style w:type="numbering" w:customStyle="1" w:styleId="ImportedStyle6">
    <w:name w:val="Imported Style 6"/>
    <w:rsid w:val="00AD69EC"/>
    <w:pPr>
      <w:numPr>
        <w:numId w:val="12"/>
      </w:numPr>
    </w:pPr>
  </w:style>
  <w:style w:type="numbering" w:customStyle="1" w:styleId="ImportedStyle7">
    <w:name w:val="Imported Style 7"/>
    <w:rsid w:val="00AD69EC"/>
    <w:pPr>
      <w:numPr>
        <w:numId w:val="15"/>
      </w:numPr>
    </w:pPr>
  </w:style>
  <w:style w:type="numbering" w:customStyle="1" w:styleId="ImportedStyle8">
    <w:name w:val="Imported Style 8"/>
    <w:rsid w:val="00AD69EC"/>
    <w:pPr>
      <w:numPr>
        <w:numId w:val="18"/>
      </w:numPr>
    </w:pPr>
  </w:style>
  <w:style w:type="numbering" w:customStyle="1" w:styleId="ImportedStyle9">
    <w:name w:val="Imported Style 9"/>
    <w:rsid w:val="00AD69EC"/>
    <w:pPr>
      <w:numPr>
        <w:numId w:val="20"/>
      </w:numPr>
    </w:pPr>
  </w:style>
  <w:style w:type="numbering" w:customStyle="1" w:styleId="ImportedStyle10">
    <w:name w:val="Imported Style 10"/>
    <w:rsid w:val="00AD69EC"/>
    <w:pPr>
      <w:numPr>
        <w:numId w:val="24"/>
      </w:numPr>
    </w:pPr>
  </w:style>
  <w:style w:type="paragraph" w:customStyle="1" w:styleId="BodyB">
    <w:name w:val="Body B"/>
    <w:rsid w:val="00AD69EC"/>
    <w:rPr>
      <w:rFonts w:cs="Arial Unicode MS"/>
      <w:color w:val="000000"/>
      <w:sz w:val="24"/>
      <w:szCs w:val="24"/>
      <w:u w:color="000000"/>
      <w:shd w:val="nil"/>
    </w:rPr>
  </w:style>
  <w:style w:type="numbering" w:customStyle="1" w:styleId="ImportedStyle11">
    <w:name w:val="Imported Style 11"/>
    <w:rsid w:val="00AD69EC"/>
    <w:pPr>
      <w:numPr>
        <w:numId w:val="31"/>
      </w:numPr>
    </w:pPr>
  </w:style>
  <w:style w:type="numbering" w:customStyle="1" w:styleId="ImportedStyle13">
    <w:name w:val="Imported Style 13"/>
    <w:rsid w:val="00AD69EC"/>
    <w:pPr>
      <w:numPr>
        <w:numId w:val="32"/>
      </w:numPr>
    </w:pPr>
  </w:style>
  <w:style w:type="numbering" w:customStyle="1" w:styleId="ImportedStyle60">
    <w:name w:val="Imported Style 6.0"/>
    <w:rsid w:val="00AD69EC"/>
    <w:pPr>
      <w:numPr>
        <w:numId w:val="34"/>
      </w:numPr>
    </w:pPr>
  </w:style>
  <w:style w:type="paragraph" w:styleId="BalloonText">
    <w:name w:val="Balloon Text"/>
    <w:basedOn w:val="Normal"/>
    <w:link w:val="BalloonTextChar"/>
    <w:uiPriority w:val="99"/>
    <w:semiHidden/>
    <w:unhideWhenUsed/>
    <w:rsid w:val="00AC1CFE"/>
    <w:rPr>
      <w:rFonts w:ascii="Tahoma" w:hAnsi="Tahoma" w:cs="Tahoma"/>
      <w:sz w:val="16"/>
      <w:szCs w:val="16"/>
    </w:rPr>
  </w:style>
  <w:style w:type="character" w:customStyle="1" w:styleId="BalloonTextChar">
    <w:name w:val="Balloon Text Char"/>
    <w:basedOn w:val="DefaultParagraphFont"/>
    <w:link w:val="BalloonText"/>
    <w:uiPriority w:val="99"/>
    <w:semiHidden/>
    <w:rsid w:val="00AC1CFE"/>
    <w:rPr>
      <w:rFonts w:ascii="Tahoma" w:hAnsi="Tahoma" w:cs="Tahoma"/>
      <w:sz w:val="16"/>
      <w:szCs w:val="16"/>
    </w:rPr>
  </w:style>
  <w:style w:type="paragraph" w:styleId="Header">
    <w:name w:val="header"/>
    <w:basedOn w:val="Normal"/>
    <w:link w:val="HeaderChar"/>
    <w:uiPriority w:val="99"/>
    <w:semiHidden/>
    <w:unhideWhenUsed/>
    <w:rsid w:val="00AC1CFE"/>
    <w:pPr>
      <w:tabs>
        <w:tab w:val="center" w:pos="4680"/>
        <w:tab w:val="right" w:pos="9360"/>
      </w:tabs>
    </w:pPr>
  </w:style>
  <w:style w:type="character" w:customStyle="1" w:styleId="HeaderChar">
    <w:name w:val="Header Char"/>
    <w:basedOn w:val="DefaultParagraphFont"/>
    <w:link w:val="Header"/>
    <w:uiPriority w:val="99"/>
    <w:semiHidden/>
    <w:rsid w:val="00AC1CFE"/>
    <w:rPr>
      <w:sz w:val="24"/>
      <w:szCs w:val="24"/>
    </w:rPr>
  </w:style>
  <w:style w:type="paragraph" w:styleId="Footer">
    <w:name w:val="footer"/>
    <w:basedOn w:val="Normal"/>
    <w:link w:val="FooterChar"/>
    <w:uiPriority w:val="99"/>
    <w:semiHidden/>
    <w:unhideWhenUsed/>
    <w:rsid w:val="00AC1CFE"/>
    <w:pPr>
      <w:tabs>
        <w:tab w:val="center" w:pos="4680"/>
        <w:tab w:val="right" w:pos="9360"/>
      </w:tabs>
    </w:pPr>
  </w:style>
  <w:style w:type="character" w:customStyle="1" w:styleId="FooterChar">
    <w:name w:val="Footer Char"/>
    <w:basedOn w:val="DefaultParagraphFont"/>
    <w:link w:val="Footer"/>
    <w:uiPriority w:val="99"/>
    <w:semiHidden/>
    <w:rsid w:val="00AC1CFE"/>
    <w:rPr>
      <w:sz w:val="24"/>
      <w:szCs w:val="24"/>
    </w:rPr>
  </w:style>
  <w:style w:type="paragraph" w:styleId="NoSpacing">
    <w:name w:val="No Spacing"/>
    <w:uiPriority w:val="1"/>
    <w:qFormat/>
    <w:rsid w:val="00C9469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iktenders.gov.in" TargetMode="External"/><Relationship Id="rId13" Type="http://schemas.openxmlformats.org/officeDocument/2006/relationships/header" Target="header1.xml"/><Relationship Id="rId18" Type="http://schemas.openxmlformats.org/officeDocument/2006/relationships/hyperlink" Target="mailto:/%20info@jktdc.co.in" TargetMode="External"/><Relationship Id="rId26" Type="http://schemas.openxmlformats.org/officeDocument/2006/relationships/footer" Target="footer5.xml"/><Relationship Id="rId39"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footer" Target="footer9.xm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jktdc.co.in" TargetMode="External"/><Relationship Id="rId17" Type="http://schemas.openxmlformats.org/officeDocument/2006/relationships/hyperlink" Target="mailto:md@jktdc.co.in" TargetMode="External"/><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footer" Target="footer11.xml"/><Relationship Id="rId2" Type="http://schemas.openxmlformats.org/officeDocument/2006/relationships/styles" Target="styles.xml"/><Relationship Id="rId16" Type="http://schemas.openxmlformats.org/officeDocument/2006/relationships/hyperlink" Target="http://www.jktenders.gov.in" TargetMode="External"/><Relationship Id="rId20" Type="http://schemas.openxmlformats.org/officeDocument/2006/relationships/footer" Target="footer2.xml"/><Relationship Id="rId29" Type="http://schemas.openxmlformats.org/officeDocument/2006/relationships/header" Target="header7.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ktenders.gov.in" TargetMode="External"/><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header" Target="header11.xml"/><Relationship Id="rId40"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yperlink" Target="https://jktenders.gov.in_&amp;" TargetMode="Externa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footer" Target="footer10.xml"/><Relationship Id="rId10" Type="http://schemas.openxmlformats.org/officeDocument/2006/relationships/image" Target="media/image2.jpeg"/><Relationship Id="rId19" Type="http://schemas.openxmlformats.org/officeDocument/2006/relationships/header" Target="header2.xml"/><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yperlink" Target="http://www.jktdc.co.in" TargetMode="Externa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footer" Target="footer7.xml"/><Relationship Id="rId35" Type="http://schemas.openxmlformats.org/officeDocument/2006/relationships/header" Target="header10.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26</Pages>
  <Words>6368</Words>
  <Characters>36300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Mushtaq</cp:lastModifiedBy>
  <cp:revision>21</cp:revision>
  <cp:lastPrinted>2022-05-28T10:52:00Z</cp:lastPrinted>
  <dcterms:created xsi:type="dcterms:W3CDTF">2022-05-27T13:46:00Z</dcterms:created>
  <dcterms:modified xsi:type="dcterms:W3CDTF">2022-05-28T12:49:00Z</dcterms:modified>
</cp:coreProperties>
</file>